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85" w:rsidRDefault="00A82B34" w:rsidP="001E4285">
      <w:pPr>
        <w:jc w:val="center"/>
        <w:rPr>
          <w:rFonts w:ascii="Garamond" w:hAnsi="Garamond"/>
          <w:sz w:val="28"/>
        </w:rPr>
      </w:pPr>
      <w:r>
        <w:rPr>
          <w:rFonts w:ascii="Garamond" w:hAnsi="Garamond"/>
          <w:sz w:val="28"/>
        </w:rPr>
        <w:t xml:space="preserve">BLANKET </w:t>
      </w:r>
      <w:r w:rsidR="001E4285" w:rsidRPr="0027182B">
        <w:rPr>
          <w:rFonts w:ascii="Garamond" w:hAnsi="Garamond"/>
          <w:sz w:val="28"/>
        </w:rPr>
        <w:t xml:space="preserve">YACHT </w:t>
      </w:r>
      <w:r>
        <w:rPr>
          <w:rFonts w:ascii="Garamond" w:hAnsi="Garamond"/>
          <w:sz w:val="28"/>
        </w:rPr>
        <w:t>RENTAL</w:t>
      </w:r>
      <w:r w:rsidR="001E4285" w:rsidRPr="0027182B">
        <w:rPr>
          <w:rFonts w:ascii="Garamond" w:hAnsi="Garamond"/>
          <w:sz w:val="28"/>
        </w:rPr>
        <w:t xml:space="preserve"> AGREEMENT</w:t>
      </w:r>
    </w:p>
    <w:p w:rsidR="0056419A" w:rsidRDefault="0056419A" w:rsidP="001E4285">
      <w:pPr>
        <w:jc w:val="center"/>
        <w:rPr>
          <w:rFonts w:ascii="Garamond" w:hAnsi="Garamond"/>
          <w:sz w:val="28"/>
        </w:rPr>
      </w:pPr>
    </w:p>
    <w:p w:rsidR="0056419A" w:rsidRPr="00451B45" w:rsidRDefault="0056419A" w:rsidP="0038511D">
      <w:pPr>
        <w:jc w:val="both"/>
        <w:rPr>
          <w:sz w:val="22"/>
          <w:szCs w:val="22"/>
        </w:rPr>
      </w:pPr>
      <w:r w:rsidRPr="00451B45">
        <w:rPr>
          <w:sz w:val="22"/>
          <w:szCs w:val="22"/>
        </w:rPr>
        <w:t xml:space="preserve">This agreement </w:t>
      </w:r>
      <w:r w:rsidR="00FD4625" w:rsidRPr="00451B45">
        <w:rPr>
          <w:sz w:val="22"/>
          <w:szCs w:val="22"/>
        </w:rPr>
        <w:t xml:space="preserve">is </w:t>
      </w:r>
      <w:r w:rsidRPr="00451B45">
        <w:rPr>
          <w:sz w:val="22"/>
          <w:szCs w:val="22"/>
        </w:rPr>
        <w:t xml:space="preserve">entered </w:t>
      </w:r>
      <w:r w:rsidR="00FD4625" w:rsidRPr="00451B45">
        <w:rPr>
          <w:sz w:val="22"/>
          <w:szCs w:val="22"/>
        </w:rPr>
        <w:t xml:space="preserve">into </w:t>
      </w:r>
      <w:r w:rsidRPr="00451B45">
        <w:rPr>
          <w:sz w:val="22"/>
          <w:szCs w:val="22"/>
        </w:rPr>
        <w:t xml:space="preserve">the </w:t>
      </w:r>
      <w:r w:rsidR="00C06468">
        <w:rPr>
          <w:sz w:val="22"/>
          <w:szCs w:val="22"/>
        </w:rPr>
        <w:t>___</w:t>
      </w:r>
      <w:r w:rsidR="0038511D" w:rsidRPr="00451B45">
        <w:rPr>
          <w:sz w:val="22"/>
          <w:szCs w:val="22"/>
        </w:rPr>
        <w:t xml:space="preserve"> </w:t>
      </w:r>
      <w:r w:rsidRPr="00451B45">
        <w:rPr>
          <w:sz w:val="22"/>
          <w:szCs w:val="22"/>
        </w:rPr>
        <w:t xml:space="preserve">day of </w:t>
      </w:r>
      <w:r w:rsidR="0019201C">
        <w:rPr>
          <w:sz w:val="22"/>
          <w:szCs w:val="22"/>
        </w:rPr>
        <w:t>______</w:t>
      </w:r>
      <w:r w:rsidR="00C7111B" w:rsidRPr="00451B45">
        <w:rPr>
          <w:sz w:val="22"/>
          <w:szCs w:val="22"/>
        </w:rPr>
        <w:t>, 20</w:t>
      </w:r>
      <w:r w:rsidR="00D4468F">
        <w:rPr>
          <w:sz w:val="22"/>
          <w:szCs w:val="22"/>
        </w:rPr>
        <w:t>__</w:t>
      </w:r>
      <w:r w:rsidRPr="00451B45">
        <w:rPr>
          <w:sz w:val="22"/>
          <w:szCs w:val="22"/>
        </w:rPr>
        <w:t xml:space="preserve"> </w:t>
      </w:r>
      <w:r w:rsidR="0038511D" w:rsidRPr="00451B45">
        <w:rPr>
          <w:sz w:val="22"/>
          <w:szCs w:val="22"/>
        </w:rPr>
        <w:t>BETWEEN</w:t>
      </w:r>
      <w:r w:rsidRPr="00451B45">
        <w:rPr>
          <w:sz w:val="22"/>
          <w:szCs w:val="22"/>
        </w:rPr>
        <w:t xml:space="preserve"> Herreshoff Marine Museum, a </w:t>
      </w:r>
      <w:r w:rsidR="00C06468">
        <w:rPr>
          <w:sz w:val="22"/>
          <w:szCs w:val="22"/>
        </w:rPr>
        <w:t xml:space="preserve">nonprofit </w:t>
      </w:r>
      <w:r w:rsidRPr="00451B45">
        <w:rPr>
          <w:sz w:val="22"/>
          <w:szCs w:val="22"/>
        </w:rPr>
        <w:t>Corporation incorporated under the laws of Rhode Island (“HMM”)</w:t>
      </w:r>
      <w:r w:rsidR="00C06468">
        <w:rPr>
          <w:sz w:val="22"/>
          <w:szCs w:val="22"/>
        </w:rPr>
        <w:t>,</w:t>
      </w:r>
      <w:r w:rsidRPr="00451B45">
        <w:rPr>
          <w:sz w:val="22"/>
          <w:szCs w:val="22"/>
        </w:rPr>
        <w:t xml:space="preserve"> and</w:t>
      </w:r>
      <w:r w:rsidR="0038511D" w:rsidRPr="00451B45">
        <w:rPr>
          <w:sz w:val="22"/>
          <w:szCs w:val="22"/>
        </w:rPr>
        <w:t xml:space="preserve"> </w:t>
      </w:r>
      <w:r w:rsidR="00547C09">
        <w:rPr>
          <w:sz w:val="22"/>
          <w:szCs w:val="22"/>
        </w:rPr>
        <w:t xml:space="preserve">the Renter described below </w:t>
      </w:r>
      <w:r w:rsidRPr="00451B45">
        <w:rPr>
          <w:sz w:val="22"/>
          <w:szCs w:val="22"/>
        </w:rPr>
        <w:t>(“</w:t>
      </w:r>
      <w:r w:rsidR="00314DE5">
        <w:rPr>
          <w:sz w:val="22"/>
          <w:szCs w:val="22"/>
        </w:rPr>
        <w:t>Renter</w:t>
      </w:r>
      <w:r w:rsidRPr="00451B45">
        <w:rPr>
          <w:sz w:val="22"/>
          <w:szCs w:val="22"/>
        </w:rPr>
        <w:t>”)</w:t>
      </w:r>
      <w:r w:rsidR="00547C09">
        <w:rPr>
          <w:sz w:val="22"/>
          <w:szCs w:val="22"/>
        </w:rPr>
        <w:t>.</w:t>
      </w:r>
    </w:p>
    <w:p w:rsidR="0056419A" w:rsidRDefault="0056419A" w:rsidP="0056419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6419A" w:rsidRPr="00221AD3" w:rsidTr="00221AD3">
        <w:trPr>
          <w:cantSplit/>
          <w:trHeight w:val="360"/>
        </w:trPr>
        <w:tc>
          <w:tcPr>
            <w:tcW w:w="4428" w:type="dxa"/>
            <w:shd w:val="clear" w:color="auto" w:fill="auto"/>
          </w:tcPr>
          <w:p w:rsidR="0056419A" w:rsidRPr="00221AD3" w:rsidRDefault="0056419A" w:rsidP="00C06468">
            <w:pPr>
              <w:rPr>
                <w:rFonts w:ascii="Garamond" w:hAnsi="Garamond"/>
                <w:sz w:val="20"/>
                <w:szCs w:val="20"/>
              </w:rPr>
            </w:pPr>
            <w:r w:rsidRPr="00C06468">
              <w:rPr>
                <w:rFonts w:ascii="Garamond" w:hAnsi="Garamond"/>
                <w:sz w:val="18"/>
                <w:szCs w:val="18"/>
              </w:rPr>
              <w:t xml:space="preserve">YACHT </w:t>
            </w:r>
            <w:r w:rsidR="00C06468" w:rsidRPr="00C06468">
              <w:rPr>
                <w:rFonts w:ascii="Garamond" w:hAnsi="Garamond"/>
                <w:sz w:val="18"/>
                <w:szCs w:val="18"/>
              </w:rPr>
              <w:t>DESCRIPTION</w:t>
            </w:r>
            <w:r w:rsidRPr="00C06468">
              <w:rPr>
                <w:rFonts w:ascii="Garamond" w:hAnsi="Garamond"/>
                <w:sz w:val="18"/>
                <w:szCs w:val="18"/>
              </w:rPr>
              <w:t>:</w:t>
            </w:r>
            <w:r w:rsidR="00280357">
              <w:rPr>
                <w:rFonts w:ascii="Garamond" w:hAnsi="Garamond"/>
                <w:sz w:val="20"/>
                <w:szCs w:val="20"/>
              </w:rPr>
              <w:t xml:space="preserve"> </w:t>
            </w:r>
            <w:r w:rsidR="00DC4931">
              <w:rPr>
                <w:rFonts w:ascii="Garamond" w:hAnsi="Garamond"/>
                <w:sz w:val="20"/>
                <w:szCs w:val="20"/>
              </w:rPr>
              <w:t xml:space="preserve">Herreshoff 12 ½, </w:t>
            </w:r>
            <w:r w:rsidR="00C06468">
              <w:rPr>
                <w:rFonts w:ascii="Garamond" w:hAnsi="Garamond"/>
                <w:sz w:val="20"/>
                <w:szCs w:val="20"/>
              </w:rPr>
              <w:t>Bullseye</w:t>
            </w:r>
            <w:r w:rsidR="00DC4931">
              <w:rPr>
                <w:rFonts w:ascii="Garamond" w:hAnsi="Garamond"/>
                <w:sz w:val="20"/>
                <w:szCs w:val="20"/>
              </w:rPr>
              <w:t>, Sea Sprite</w:t>
            </w:r>
          </w:p>
        </w:tc>
        <w:tc>
          <w:tcPr>
            <w:tcW w:w="4428" w:type="dxa"/>
            <w:shd w:val="clear" w:color="auto" w:fill="auto"/>
          </w:tcPr>
          <w:p w:rsidR="0056419A" w:rsidRPr="00254ECE" w:rsidRDefault="0038511D" w:rsidP="00C06468">
            <w:pPr>
              <w:rPr>
                <w:rFonts w:ascii="Cambria" w:hAnsi="Cambria"/>
                <w:sz w:val="20"/>
                <w:szCs w:val="20"/>
              </w:rPr>
            </w:pPr>
            <w:r w:rsidRPr="00C06468">
              <w:rPr>
                <w:rFonts w:ascii="Garamond" w:hAnsi="Garamond"/>
                <w:sz w:val="18"/>
                <w:szCs w:val="18"/>
              </w:rPr>
              <w:t>CRUISING AREA</w:t>
            </w:r>
            <w:r w:rsidR="00451B45" w:rsidRPr="00C06468">
              <w:rPr>
                <w:rFonts w:ascii="Garamond" w:hAnsi="Garamond"/>
                <w:sz w:val="18"/>
                <w:szCs w:val="18"/>
              </w:rPr>
              <w:t>:</w:t>
            </w:r>
            <w:r w:rsidR="00451B45">
              <w:rPr>
                <w:rFonts w:ascii="Garamond" w:hAnsi="Garamond"/>
                <w:sz w:val="20"/>
                <w:szCs w:val="20"/>
              </w:rPr>
              <w:t xml:space="preserve"> </w:t>
            </w:r>
            <w:r w:rsidR="00C06468">
              <w:rPr>
                <w:rFonts w:ascii="Garamond" w:hAnsi="Garamond"/>
                <w:sz w:val="20"/>
                <w:szCs w:val="20"/>
              </w:rPr>
              <w:t xml:space="preserve">Bristol Harbor &amp; Narragansett Bay </w:t>
            </w:r>
          </w:p>
        </w:tc>
      </w:tr>
      <w:tr w:rsidR="0056419A" w:rsidRPr="00221AD3" w:rsidTr="00221AD3">
        <w:trPr>
          <w:cantSplit/>
          <w:trHeight w:val="360"/>
        </w:trPr>
        <w:tc>
          <w:tcPr>
            <w:tcW w:w="4428" w:type="dxa"/>
            <w:shd w:val="clear" w:color="auto" w:fill="auto"/>
          </w:tcPr>
          <w:p w:rsidR="0056419A" w:rsidRPr="00C06468" w:rsidRDefault="00A82B34" w:rsidP="00C06468">
            <w:pPr>
              <w:rPr>
                <w:rFonts w:ascii="Garamond" w:hAnsi="Garamond"/>
                <w:sz w:val="18"/>
                <w:szCs w:val="18"/>
              </w:rPr>
            </w:pPr>
            <w:r w:rsidRPr="00C06468">
              <w:rPr>
                <w:rFonts w:ascii="Garamond" w:hAnsi="Garamond"/>
                <w:sz w:val="18"/>
                <w:szCs w:val="18"/>
              </w:rPr>
              <w:t>RENTER’S</w:t>
            </w:r>
            <w:r w:rsidR="0056419A" w:rsidRPr="00C06468">
              <w:rPr>
                <w:rFonts w:ascii="Garamond" w:hAnsi="Garamond"/>
                <w:sz w:val="18"/>
                <w:szCs w:val="18"/>
              </w:rPr>
              <w:t xml:space="preserve"> NAME:</w:t>
            </w:r>
            <w:r w:rsidR="00280357" w:rsidRPr="00C06468">
              <w:rPr>
                <w:rFonts w:ascii="Garamond" w:hAnsi="Garamond"/>
                <w:sz w:val="18"/>
                <w:szCs w:val="18"/>
              </w:rPr>
              <w:t xml:space="preserve"> </w:t>
            </w:r>
          </w:p>
          <w:p w:rsidR="00C06468" w:rsidRPr="00221AD3" w:rsidRDefault="00C06468" w:rsidP="00C06468">
            <w:pPr>
              <w:rPr>
                <w:rFonts w:ascii="Garamond" w:hAnsi="Garamond"/>
              </w:rPr>
            </w:pPr>
          </w:p>
        </w:tc>
        <w:tc>
          <w:tcPr>
            <w:tcW w:w="4428" w:type="dxa"/>
            <w:shd w:val="clear" w:color="auto" w:fill="auto"/>
          </w:tcPr>
          <w:p w:rsidR="00C06468" w:rsidRPr="00C06468" w:rsidRDefault="00C06468" w:rsidP="00C06468">
            <w:pPr>
              <w:rPr>
                <w:rFonts w:ascii="Garamond" w:hAnsi="Garamond"/>
                <w:sz w:val="18"/>
                <w:szCs w:val="18"/>
              </w:rPr>
            </w:pPr>
            <w:r w:rsidRPr="00C06468">
              <w:rPr>
                <w:rFonts w:ascii="Garamond" w:hAnsi="Garamond"/>
                <w:sz w:val="18"/>
                <w:szCs w:val="18"/>
              </w:rPr>
              <w:t>ADDRESS:</w:t>
            </w:r>
          </w:p>
          <w:p w:rsidR="0056419A" w:rsidRPr="00221AD3" w:rsidRDefault="0056419A" w:rsidP="0056419A">
            <w:pPr>
              <w:rPr>
                <w:rFonts w:ascii="Garamond" w:hAnsi="Garamond"/>
                <w:sz w:val="20"/>
                <w:szCs w:val="20"/>
              </w:rPr>
            </w:pPr>
          </w:p>
        </w:tc>
      </w:tr>
      <w:tr w:rsidR="0056419A" w:rsidRPr="00221AD3" w:rsidTr="00221AD3">
        <w:trPr>
          <w:cantSplit/>
          <w:trHeight w:val="360"/>
        </w:trPr>
        <w:tc>
          <w:tcPr>
            <w:tcW w:w="4428" w:type="dxa"/>
            <w:shd w:val="clear" w:color="auto" w:fill="auto"/>
          </w:tcPr>
          <w:p w:rsidR="0056419A" w:rsidRDefault="00C06468" w:rsidP="00C06468">
            <w:pPr>
              <w:rPr>
                <w:rFonts w:ascii="Garamond" w:hAnsi="Garamond"/>
                <w:sz w:val="18"/>
                <w:szCs w:val="18"/>
              </w:rPr>
            </w:pPr>
            <w:r w:rsidRPr="00C06468">
              <w:rPr>
                <w:rFonts w:ascii="Garamond" w:hAnsi="Garamond"/>
                <w:sz w:val="18"/>
                <w:szCs w:val="18"/>
              </w:rPr>
              <w:t>BEST TELEPHONE</w:t>
            </w:r>
            <w:r>
              <w:rPr>
                <w:rFonts w:ascii="Garamond" w:hAnsi="Garamond"/>
                <w:sz w:val="18"/>
                <w:szCs w:val="18"/>
              </w:rPr>
              <w:t>:</w:t>
            </w:r>
          </w:p>
          <w:p w:rsidR="00112B29" w:rsidRPr="00C06468" w:rsidRDefault="00112B29" w:rsidP="00C06468">
            <w:pPr>
              <w:rPr>
                <w:rFonts w:ascii="Garamond" w:hAnsi="Garamond"/>
                <w:sz w:val="18"/>
                <w:szCs w:val="18"/>
              </w:rPr>
            </w:pPr>
          </w:p>
        </w:tc>
        <w:tc>
          <w:tcPr>
            <w:tcW w:w="4428" w:type="dxa"/>
            <w:shd w:val="clear" w:color="auto" w:fill="auto"/>
          </w:tcPr>
          <w:p w:rsidR="00280357" w:rsidRDefault="00112B29" w:rsidP="0038511D">
            <w:pPr>
              <w:rPr>
                <w:rFonts w:ascii="Garamond" w:hAnsi="Garamond"/>
                <w:sz w:val="18"/>
                <w:szCs w:val="18"/>
              </w:rPr>
            </w:pPr>
            <w:r>
              <w:rPr>
                <w:rFonts w:ascii="Garamond" w:hAnsi="Garamond"/>
                <w:sz w:val="18"/>
                <w:szCs w:val="18"/>
              </w:rPr>
              <w:t>2</w:t>
            </w:r>
            <w:r w:rsidRPr="00112B29">
              <w:rPr>
                <w:rFonts w:ascii="Garamond" w:hAnsi="Garamond"/>
                <w:sz w:val="18"/>
                <w:szCs w:val="18"/>
                <w:vertAlign w:val="superscript"/>
              </w:rPr>
              <w:t>nd</w:t>
            </w:r>
            <w:r>
              <w:rPr>
                <w:rFonts w:ascii="Garamond" w:hAnsi="Garamond"/>
                <w:sz w:val="18"/>
                <w:szCs w:val="18"/>
              </w:rPr>
              <w:t xml:space="preserve"> TELEPHONE:</w:t>
            </w:r>
          </w:p>
          <w:p w:rsidR="00112B29" w:rsidRPr="00C06468" w:rsidRDefault="00112B29" w:rsidP="0038511D">
            <w:pPr>
              <w:rPr>
                <w:rFonts w:ascii="Garamond" w:hAnsi="Garamond"/>
                <w:sz w:val="18"/>
                <w:szCs w:val="18"/>
              </w:rPr>
            </w:pPr>
          </w:p>
        </w:tc>
      </w:tr>
      <w:tr w:rsidR="0056419A" w:rsidRPr="00221AD3" w:rsidTr="00221AD3">
        <w:trPr>
          <w:cantSplit/>
          <w:trHeight w:val="360"/>
        </w:trPr>
        <w:tc>
          <w:tcPr>
            <w:tcW w:w="4428" w:type="dxa"/>
            <w:shd w:val="clear" w:color="auto" w:fill="auto"/>
          </w:tcPr>
          <w:p w:rsidR="0056419A" w:rsidRPr="00C06468" w:rsidRDefault="00112B29" w:rsidP="0056419A">
            <w:pPr>
              <w:rPr>
                <w:rFonts w:ascii="Garamond" w:hAnsi="Garamond"/>
                <w:sz w:val="18"/>
                <w:szCs w:val="18"/>
              </w:rPr>
            </w:pPr>
            <w:r w:rsidRPr="00C06468">
              <w:rPr>
                <w:rFonts w:ascii="Garamond" w:hAnsi="Garamond"/>
                <w:sz w:val="18"/>
                <w:szCs w:val="18"/>
              </w:rPr>
              <w:t>EMAIL:</w:t>
            </w:r>
          </w:p>
        </w:tc>
        <w:tc>
          <w:tcPr>
            <w:tcW w:w="4428" w:type="dxa"/>
            <w:shd w:val="clear" w:color="auto" w:fill="auto"/>
          </w:tcPr>
          <w:p w:rsidR="0056419A" w:rsidRPr="00C06468" w:rsidRDefault="00314DE5" w:rsidP="00D4468F">
            <w:pPr>
              <w:rPr>
                <w:rFonts w:ascii="Garamond" w:hAnsi="Garamond"/>
                <w:sz w:val="18"/>
                <w:szCs w:val="18"/>
              </w:rPr>
            </w:pPr>
            <w:r w:rsidRPr="00C06468">
              <w:rPr>
                <w:rFonts w:ascii="Garamond" w:hAnsi="Garamond"/>
                <w:sz w:val="18"/>
                <w:szCs w:val="18"/>
              </w:rPr>
              <w:t>RENTAL</w:t>
            </w:r>
            <w:r w:rsidR="00D9025A" w:rsidRPr="00C06468">
              <w:rPr>
                <w:rFonts w:ascii="Garamond" w:hAnsi="Garamond"/>
                <w:sz w:val="18"/>
                <w:szCs w:val="18"/>
              </w:rPr>
              <w:t xml:space="preserve"> </w:t>
            </w:r>
            <w:r w:rsidR="00112B29">
              <w:rPr>
                <w:rFonts w:ascii="Garamond" w:hAnsi="Garamond"/>
                <w:sz w:val="18"/>
                <w:szCs w:val="18"/>
              </w:rPr>
              <w:t>RATE</w:t>
            </w:r>
            <w:r w:rsidR="00D9025A" w:rsidRPr="00C06468">
              <w:rPr>
                <w:rFonts w:ascii="Garamond" w:hAnsi="Garamond"/>
                <w:sz w:val="18"/>
                <w:szCs w:val="18"/>
              </w:rPr>
              <w:t>:</w:t>
            </w:r>
            <w:r w:rsidR="00280357" w:rsidRPr="00C06468">
              <w:rPr>
                <w:rFonts w:ascii="Garamond" w:hAnsi="Garamond"/>
                <w:sz w:val="18"/>
                <w:szCs w:val="18"/>
              </w:rPr>
              <w:t xml:space="preserve"> $</w:t>
            </w:r>
            <w:r w:rsidR="0019201C">
              <w:rPr>
                <w:rFonts w:ascii="Garamond" w:hAnsi="Garamond"/>
                <w:sz w:val="18"/>
                <w:szCs w:val="18"/>
              </w:rPr>
              <w:t xml:space="preserve">37.50 </w:t>
            </w:r>
            <w:r w:rsidR="00112B29">
              <w:rPr>
                <w:rFonts w:ascii="Garamond" w:hAnsi="Garamond"/>
                <w:sz w:val="18"/>
                <w:szCs w:val="18"/>
              </w:rPr>
              <w:t xml:space="preserve"> PER HOUR, MINIMUM 2 HOURS PER SESSION</w:t>
            </w:r>
          </w:p>
        </w:tc>
      </w:tr>
      <w:tr w:rsidR="008E6555" w:rsidRPr="00221AD3" w:rsidTr="00221AD3">
        <w:trPr>
          <w:cantSplit/>
          <w:trHeight w:val="360"/>
        </w:trPr>
        <w:tc>
          <w:tcPr>
            <w:tcW w:w="4428" w:type="dxa"/>
            <w:shd w:val="clear" w:color="auto" w:fill="auto"/>
          </w:tcPr>
          <w:p w:rsidR="008E6555" w:rsidRPr="00C06468" w:rsidRDefault="0019201C" w:rsidP="0019201C">
            <w:pPr>
              <w:rPr>
                <w:rFonts w:ascii="Garamond" w:hAnsi="Garamond"/>
                <w:sz w:val="18"/>
                <w:szCs w:val="18"/>
              </w:rPr>
            </w:pPr>
            <w:r>
              <w:rPr>
                <w:rFonts w:ascii="Garamond" w:hAnsi="Garamond"/>
                <w:sz w:val="18"/>
                <w:szCs w:val="18"/>
              </w:rPr>
              <w:t xml:space="preserve">MEMBERSHIP </w:t>
            </w:r>
            <w:r w:rsidR="00DC4931">
              <w:rPr>
                <w:rFonts w:ascii="Garamond" w:hAnsi="Garamond"/>
                <w:sz w:val="18"/>
                <w:szCs w:val="18"/>
              </w:rPr>
              <w:t>LEVEL:</w:t>
            </w:r>
            <w:r>
              <w:rPr>
                <w:rFonts w:ascii="Garamond" w:hAnsi="Garamond"/>
                <w:sz w:val="18"/>
                <w:szCs w:val="18"/>
              </w:rPr>
              <w:t xml:space="preserve"> Columbia</w:t>
            </w:r>
            <w:r w:rsidR="00DC4931">
              <w:rPr>
                <w:rFonts w:ascii="Garamond" w:hAnsi="Garamond"/>
                <w:sz w:val="18"/>
                <w:szCs w:val="18"/>
              </w:rPr>
              <w:t xml:space="preserve"> or higher</w:t>
            </w:r>
          </w:p>
        </w:tc>
        <w:tc>
          <w:tcPr>
            <w:tcW w:w="4428" w:type="dxa"/>
            <w:shd w:val="clear" w:color="auto" w:fill="auto"/>
          </w:tcPr>
          <w:p w:rsidR="008E6555" w:rsidRPr="00C06468" w:rsidRDefault="0038511D" w:rsidP="0038511D">
            <w:pPr>
              <w:rPr>
                <w:rFonts w:ascii="Garamond" w:hAnsi="Garamond"/>
                <w:sz w:val="18"/>
                <w:szCs w:val="18"/>
              </w:rPr>
            </w:pPr>
            <w:r w:rsidRPr="00C06468">
              <w:rPr>
                <w:rFonts w:ascii="Garamond" w:hAnsi="Garamond"/>
                <w:sz w:val="18"/>
                <w:szCs w:val="18"/>
              </w:rPr>
              <w:t xml:space="preserve">POINT OF </w:t>
            </w:r>
            <w:r w:rsidR="009012DF">
              <w:rPr>
                <w:rFonts w:ascii="Garamond" w:hAnsi="Garamond"/>
                <w:sz w:val="18"/>
                <w:szCs w:val="18"/>
              </w:rPr>
              <w:t xml:space="preserve">DEPARTURE &amp; </w:t>
            </w:r>
            <w:r w:rsidRPr="00C06468">
              <w:rPr>
                <w:rFonts w:ascii="Garamond" w:hAnsi="Garamond"/>
                <w:sz w:val="18"/>
                <w:szCs w:val="18"/>
              </w:rPr>
              <w:t xml:space="preserve">RETURN: </w:t>
            </w:r>
            <w:r w:rsidR="00547C09">
              <w:rPr>
                <w:rFonts w:ascii="Garamond" w:hAnsi="Garamond"/>
                <w:sz w:val="18"/>
                <w:szCs w:val="18"/>
              </w:rPr>
              <w:t xml:space="preserve">HMM, </w:t>
            </w:r>
            <w:r w:rsidRPr="00C06468">
              <w:rPr>
                <w:rFonts w:ascii="Garamond" w:hAnsi="Garamond"/>
                <w:sz w:val="18"/>
                <w:szCs w:val="18"/>
              </w:rPr>
              <w:t>Bristol, RI</w:t>
            </w:r>
          </w:p>
        </w:tc>
      </w:tr>
    </w:tbl>
    <w:p w:rsidR="0056419A" w:rsidRDefault="0056419A" w:rsidP="0056419A">
      <w:pPr>
        <w:rPr>
          <w:rFonts w:ascii="Garamond" w:hAnsi="Garamond"/>
        </w:rPr>
      </w:pPr>
    </w:p>
    <w:p w:rsidR="00547C09" w:rsidRPr="00451B45" w:rsidRDefault="00547C09" w:rsidP="00547C09">
      <w:pPr>
        <w:jc w:val="both"/>
        <w:rPr>
          <w:sz w:val="22"/>
          <w:szCs w:val="22"/>
        </w:rPr>
      </w:pPr>
      <w:r>
        <w:rPr>
          <w:sz w:val="22"/>
          <w:szCs w:val="22"/>
        </w:rPr>
        <w:t>HMM</w:t>
      </w:r>
      <w:r w:rsidRPr="00451B45">
        <w:rPr>
          <w:sz w:val="22"/>
          <w:szCs w:val="22"/>
        </w:rPr>
        <w:t xml:space="preserve"> agrees to let </w:t>
      </w:r>
      <w:r>
        <w:rPr>
          <w:sz w:val="22"/>
          <w:szCs w:val="22"/>
        </w:rPr>
        <w:t xml:space="preserve">from time to time on an as available basis </w:t>
      </w:r>
      <w:r w:rsidRPr="00451B45">
        <w:rPr>
          <w:sz w:val="22"/>
          <w:szCs w:val="22"/>
        </w:rPr>
        <w:t xml:space="preserve">and </w:t>
      </w:r>
      <w:r>
        <w:rPr>
          <w:sz w:val="22"/>
          <w:szCs w:val="22"/>
        </w:rPr>
        <w:t>Renter</w:t>
      </w:r>
      <w:r w:rsidRPr="00451B45">
        <w:rPr>
          <w:sz w:val="22"/>
          <w:szCs w:val="22"/>
        </w:rPr>
        <w:t xml:space="preserve"> agrees to hire </w:t>
      </w:r>
      <w:r>
        <w:rPr>
          <w:sz w:val="22"/>
          <w:szCs w:val="22"/>
        </w:rPr>
        <w:t>a</w:t>
      </w:r>
      <w:r w:rsidRPr="00451B45">
        <w:rPr>
          <w:sz w:val="22"/>
          <w:szCs w:val="22"/>
        </w:rPr>
        <w:t xml:space="preserve"> yacht and equipment </w:t>
      </w:r>
      <w:r>
        <w:rPr>
          <w:sz w:val="22"/>
          <w:szCs w:val="22"/>
        </w:rPr>
        <w:t>as described</w:t>
      </w:r>
      <w:r w:rsidRPr="00451B45">
        <w:rPr>
          <w:sz w:val="22"/>
          <w:szCs w:val="22"/>
        </w:rPr>
        <w:t xml:space="preserve"> herein (“the Yacht”) UPON THE FOLLOWING TERMS AND CONDITIONS: </w:t>
      </w:r>
    </w:p>
    <w:p w:rsidR="00112B29" w:rsidRPr="0056419A" w:rsidRDefault="00112B29" w:rsidP="0056419A">
      <w:pPr>
        <w:rPr>
          <w:rFonts w:ascii="Garamond" w:hAnsi="Garamond"/>
        </w:rPr>
      </w:pPr>
    </w:p>
    <w:p w:rsidR="00112B29" w:rsidRPr="00112B29" w:rsidRDefault="00112B29" w:rsidP="0090604F">
      <w:pPr>
        <w:numPr>
          <w:ilvl w:val="0"/>
          <w:numId w:val="1"/>
        </w:numPr>
        <w:rPr>
          <w:rFonts w:ascii="Garamond" w:hAnsi="Garamond"/>
          <w:sz w:val="22"/>
          <w:szCs w:val="22"/>
        </w:rPr>
      </w:pPr>
      <w:r>
        <w:rPr>
          <w:rFonts w:ascii="Garamond" w:hAnsi="Garamond"/>
          <w:sz w:val="22"/>
          <w:szCs w:val="22"/>
        </w:rPr>
        <w:t xml:space="preserve">RESPONSIBLE PARTY:  </w:t>
      </w:r>
      <w:r w:rsidRPr="00112B29">
        <w:rPr>
          <w:rFonts w:ascii="Garamond" w:hAnsi="Garamond"/>
          <w:sz w:val="22"/>
          <w:szCs w:val="22"/>
        </w:rPr>
        <w:t xml:space="preserve">By entering into this contract Renter agrees to be the Responsible Party </w:t>
      </w:r>
      <w:r w:rsidR="00547C09">
        <w:rPr>
          <w:rFonts w:ascii="Garamond" w:hAnsi="Garamond"/>
          <w:sz w:val="22"/>
          <w:szCs w:val="22"/>
        </w:rPr>
        <w:t>for</w:t>
      </w:r>
      <w:r w:rsidRPr="00112B29">
        <w:rPr>
          <w:rFonts w:ascii="Garamond" w:hAnsi="Garamond"/>
          <w:sz w:val="22"/>
          <w:szCs w:val="22"/>
        </w:rPr>
        <w:t xml:space="preserve"> the rental, and to ensure that </w:t>
      </w:r>
      <w:r w:rsidR="006D1B3B">
        <w:rPr>
          <w:rFonts w:ascii="Garamond" w:hAnsi="Garamond"/>
          <w:sz w:val="22"/>
          <w:szCs w:val="22"/>
        </w:rPr>
        <w:t>all passengers</w:t>
      </w:r>
      <w:r w:rsidRPr="00112B29">
        <w:rPr>
          <w:rFonts w:ascii="Garamond" w:hAnsi="Garamond"/>
          <w:sz w:val="22"/>
          <w:szCs w:val="22"/>
        </w:rPr>
        <w:t xml:space="preserve"> abide by the</w:t>
      </w:r>
      <w:r w:rsidR="006D1B3B">
        <w:rPr>
          <w:rFonts w:ascii="Garamond" w:hAnsi="Garamond"/>
          <w:sz w:val="22"/>
          <w:szCs w:val="22"/>
        </w:rPr>
        <w:t>se</w:t>
      </w:r>
      <w:r w:rsidRPr="00112B29">
        <w:rPr>
          <w:rFonts w:ascii="Garamond" w:hAnsi="Garamond"/>
          <w:sz w:val="22"/>
          <w:szCs w:val="22"/>
        </w:rPr>
        <w:t xml:space="preserve"> Terms and Conditions: </w:t>
      </w:r>
    </w:p>
    <w:p w:rsidR="001E4285" w:rsidRDefault="00FD4625" w:rsidP="0090604F">
      <w:pPr>
        <w:numPr>
          <w:ilvl w:val="0"/>
          <w:numId w:val="1"/>
        </w:numPr>
        <w:spacing w:after="120"/>
        <w:jc w:val="both"/>
        <w:rPr>
          <w:rFonts w:ascii="Garamond" w:hAnsi="Garamond"/>
          <w:sz w:val="22"/>
          <w:szCs w:val="22"/>
        </w:rPr>
      </w:pPr>
      <w:r w:rsidRPr="003A41C4">
        <w:rPr>
          <w:rFonts w:ascii="Garamond" w:hAnsi="Garamond"/>
          <w:sz w:val="22"/>
          <w:szCs w:val="22"/>
        </w:rPr>
        <w:t xml:space="preserve">PAYMENT.  </w:t>
      </w:r>
      <w:r w:rsidR="00DC4931">
        <w:rPr>
          <w:rFonts w:ascii="Garamond" w:hAnsi="Garamond"/>
          <w:sz w:val="22"/>
          <w:szCs w:val="22"/>
        </w:rPr>
        <w:t xml:space="preserve">Payment in full is </w:t>
      </w:r>
      <w:r w:rsidR="001E4285" w:rsidRPr="003A41C4">
        <w:rPr>
          <w:rFonts w:ascii="Garamond" w:hAnsi="Garamond"/>
          <w:sz w:val="22"/>
          <w:szCs w:val="22"/>
        </w:rPr>
        <w:t xml:space="preserve">due prior to </w:t>
      </w:r>
      <w:r w:rsidR="00EC79D7">
        <w:rPr>
          <w:rFonts w:ascii="Garamond" w:hAnsi="Garamond"/>
          <w:sz w:val="22"/>
          <w:szCs w:val="22"/>
        </w:rPr>
        <w:t xml:space="preserve">commencement of </w:t>
      </w:r>
      <w:r w:rsidR="0027510E">
        <w:rPr>
          <w:rFonts w:ascii="Garamond" w:hAnsi="Garamond"/>
          <w:sz w:val="22"/>
          <w:szCs w:val="22"/>
        </w:rPr>
        <w:t>each</w:t>
      </w:r>
      <w:r w:rsidR="00D3792D">
        <w:rPr>
          <w:rFonts w:ascii="Garamond" w:hAnsi="Garamond"/>
          <w:sz w:val="22"/>
          <w:szCs w:val="22"/>
        </w:rPr>
        <w:t xml:space="preserve"> </w:t>
      </w:r>
      <w:r w:rsidR="00314DE5">
        <w:rPr>
          <w:rFonts w:ascii="Garamond" w:hAnsi="Garamond"/>
          <w:sz w:val="22"/>
          <w:szCs w:val="22"/>
        </w:rPr>
        <w:t>rental</w:t>
      </w:r>
      <w:r w:rsidR="00D3792D">
        <w:rPr>
          <w:rFonts w:ascii="Garamond" w:hAnsi="Garamond"/>
          <w:sz w:val="22"/>
          <w:szCs w:val="22"/>
        </w:rPr>
        <w:t xml:space="preserve"> period</w:t>
      </w:r>
      <w:r w:rsidR="001E4285" w:rsidRPr="003A41C4">
        <w:rPr>
          <w:rFonts w:ascii="Garamond" w:hAnsi="Garamond"/>
          <w:sz w:val="22"/>
          <w:szCs w:val="22"/>
        </w:rPr>
        <w:t>.</w:t>
      </w:r>
    </w:p>
    <w:p w:rsidR="006D1B3B" w:rsidRDefault="00A35241" w:rsidP="0090604F">
      <w:pPr>
        <w:numPr>
          <w:ilvl w:val="0"/>
          <w:numId w:val="1"/>
        </w:numPr>
        <w:spacing w:after="120"/>
        <w:jc w:val="both"/>
        <w:rPr>
          <w:rFonts w:ascii="Garamond" w:hAnsi="Garamond"/>
          <w:sz w:val="22"/>
          <w:szCs w:val="22"/>
        </w:rPr>
      </w:pPr>
      <w:r>
        <w:rPr>
          <w:rFonts w:ascii="Garamond" w:hAnsi="Garamond"/>
          <w:sz w:val="22"/>
          <w:szCs w:val="22"/>
        </w:rPr>
        <w:t>REGISTRATION:  Registration is required for each rental session.  Registration is complete when HMM has received:</w:t>
      </w:r>
    </w:p>
    <w:p w:rsidR="00A35241" w:rsidRDefault="00A35241" w:rsidP="0019201C">
      <w:pPr>
        <w:numPr>
          <w:ilvl w:val="1"/>
          <w:numId w:val="1"/>
        </w:numPr>
        <w:spacing w:after="120"/>
        <w:jc w:val="both"/>
        <w:rPr>
          <w:rFonts w:ascii="Garamond" w:hAnsi="Garamond"/>
          <w:sz w:val="22"/>
          <w:szCs w:val="22"/>
        </w:rPr>
      </w:pPr>
      <w:r>
        <w:rPr>
          <w:rFonts w:ascii="Garamond" w:hAnsi="Garamond"/>
          <w:sz w:val="22"/>
          <w:szCs w:val="22"/>
        </w:rPr>
        <w:t>A Rental Registration signed by Renter and any passengers for the rental session,</w:t>
      </w:r>
    </w:p>
    <w:p w:rsidR="00857A4A" w:rsidRDefault="00857A4A" w:rsidP="0019201C">
      <w:pPr>
        <w:numPr>
          <w:ilvl w:val="1"/>
          <w:numId w:val="1"/>
        </w:numPr>
        <w:spacing w:after="120"/>
        <w:jc w:val="both"/>
        <w:rPr>
          <w:rFonts w:ascii="Garamond" w:hAnsi="Garamond"/>
          <w:sz w:val="22"/>
          <w:szCs w:val="22"/>
        </w:rPr>
      </w:pPr>
      <w:r>
        <w:rPr>
          <w:rFonts w:ascii="Garamond" w:hAnsi="Garamond"/>
          <w:sz w:val="22"/>
          <w:szCs w:val="22"/>
        </w:rPr>
        <w:t>Certification by HMM that Renter has demonstrated sufficient competence in sailing and boat handling to qualify as an Approved Renter.</w:t>
      </w:r>
    </w:p>
    <w:p w:rsidR="00A35241" w:rsidRDefault="00A35241" w:rsidP="0019201C">
      <w:pPr>
        <w:numPr>
          <w:ilvl w:val="1"/>
          <w:numId w:val="1"/>
        </w:numPr>
        <w:spacing w:after="120"/>
        <w:jc w:val="both"/>
        <w:rPr>
          <w:rFonts w:ascii="Garamond" w:hAnsi="Garamond"/>
          <w:sz w:val="22"/>
          <w:szCs w:val="22"/>
        </w:rPr>
      </w:pPr>
      <w:r>
        <w:rPr>
          <w:rFonts w:ascii="Garamond" w:hAnsi="Garamond"/>
          <w:sz w:val="22"/>
          <w:szCs w:val="22"/>
        </w:rPr>
        <w:t xml:space="preserve">Payment in full for the rental session, </w:t>
      </w:r>
    </w:p>
    <w:p w:rsidR="00A35241" w:rsidRDefault="00A35241" w:rsidP="0019201C">
      <w:pPr>
        <w:numPr>
          <w:ilvl w:val="1"/>
          <w:numId w:val="1"/>
        </w:numPr>
        <w:spacing w:after="120"/>
        <w:jc w:val="both"/>
        <w:rPr>
          <w:rFonts w:ascii="Garamond" w:hAnsi="Garamond"/>
          <w:sz w:val="22"/>
          <w:szCs w:val="22"/>
        </w:rPr>
      </w:pPr>
      <w:r>
        <w:rPr>
          <w:rFonts w:ascii="Garamond" w:hAnsi="Garamond"/>
          <w:sz w:val="22"/>
          <w:szCs w:val="22"/>
        </w:rPr>
        <w:t>An Inspection Checklist signed by Renter and an authorized representative of HMM,</w:t>
      </w:r>
      <w:r w:rsidRPr="00A35241">
        <w:rPr>
          <w:rFonts w:ascii="Garamond" w:hAnsi="Garamond"/>
          <w:sz w:val="22"/>
          <w:szCs w:val="22"/>
        </w:rPr>
        <w:t xml:space="preserve"> </w:t>
      </w:r>
      <w:r>
        <w:rPr>
          <w:rFonts w:ascii="Garamond" w:hAnsi="Garamond"/>
          <w:sz w:val="22"/>
          <w:szCs w:val="22"/>
        </w:rPr>
        <w:t>and</w:t>
      </w:r>
    </w:p>
    <w:p w:rsidR="00A35241" w:rsidRDefault="00A35241" w:rsidP="0019201C">
      <w:pPr>
        <w:numPr>
          <w:ilvl w:val="1"/>
          <w:numId w:val="1"/>
        </w:numPr>
        <w:spacing w:after="120"/>
        <w:jc w:val="both"/>
        <w:rPr>
          <w:rFonts w:ascii="Garamond" w:hAnsi="Garamond"/>
          <w:sz w:val="22"/>
          <w:szCs w:val="22"/>
        </w:rPr>
      </w:pPr>
      <w:r>
        <w:rPr>
          <w:rFonts w:ascii="Garamond" w:hAnsi="Garamond"/>
          <w:sz w:val="22"/>
          <w:szCs w:val="22"/>
        </w:rPr>
        <w:t>A security deposit</w:t>
      </w:r>
      <w:r w:rsidR="00032913">
        <w:rPr>
          <w:rFonts w:ascii="Garamond" w:hAnsi="Garamond"/>
          <w:sz w:val="22"/>
          <w:szCs w:val="22"/>
        </w:rPr>
        <w:t xml:space="preserve"> of $1,000.</w:t>
      </w:r>
    </w:p>
    <w:p w:rsidR="00032913" w:rsidRDefault="00032913" w:rsidP="00032913">
      <w:pPr>
        <w:numPr>
          <w:ilvl w:val="0"/>
          <w:numId w:val="1"/>
        </w:numPr>
        <w:spacing w:after="120"/>
        <w:jc w:val="both"/>
        <w:rPr>
          <w:rFonts w:ascii="Garamond" w:hAnsi="Garamond"/>
          <w:sz w:val="22"/>
          <w:szCs w:val="22"/>
        </w:rPr>
      </w:pPr>
      <w:r>
        <w:rPr>
          <w:rFonts w:ascii="Garamond" w:hAnsi="Garamond"/>
          <w:sz w:val="22"/>
          <w:szCs w:val="22"/>
        </w:rPr>
        <w:t xml:space="preserve">RETURN:  A yacht will be considered to be returned when it is secured to its mooring and the Inspection Checklist is signed by an authorized representative of HMM.  </w:t>
      </w:r>
    </w:p>
    <w:p w:rsidR="00032913" w:rsidRDefault="00857A4A" w:rsidP="00032913">
      <w:pPr>
        <w:numPr>
          <w:ilvl w:val="0"/>
          <w:numId w:val="1"/>
        </w:numPr>
        <w:spacing w:after="120"/>
        <w:jc w:val="both"/>
        <w:rPr>
          <w:rFonts w:ascii="Garamond" w:hAnsi="Garamond"/>
          <w:sz w:val="22"/>
          <w:szCs w:val="22"/>
        </w:rPr>
      </w:pPr>
      <w:r>
        <w:rPr>
          <w:rFonts w:ascii="Garamond" w:hAnsi="Garamond"/>
          <w:sz w:val="22"/>
          <w:szCs w:val="22"/>
        </w:rPr>
        <w:t>SECURITY DEPOSIT:  A</w:t>
      </w:r>
      <w:r w:rsidR="00032913">
        <w:rPr>
          <w:rFonts w:ascii="Garamond" w:hAnsi="Garamond"/>
          <w:sz w:val="22"/>
          <w:szCs w:val="22"/>
        </w:rPr>
        <w:t xml:space="preserve"> security deposit of $</w:t>
      </w:r>
      <w:r>
        <w:rPr>
          <w:rFonts w:ascii="Garamond" w:hAnsi="Garamond"/>
          <w:sz w:val="22"/>
          <w:szCs w:val="22"/>
        </w:rPr>
        <w:t>1</w:t>
      </w:r>
      <w:r w:rsidR="00032913">
        <w:rPr>
          <w:rFonts w:ascii="Garamond" w:hAnsi="Garamond"/>
          <w:sz w:val="22"/>
          <w:szCs w:val="22"/>
        </w:rPr>
        <w:t xml:space="preserve">,000 </w:t>
      </w:r>
      <w:r>
        <w:rPr>
          <w:rFonts w:ascii="Garamond" w:hAnsi="Garamond"/>
          <w:sz w:val="22"/>
          <w:szCs w:val="22"/>
        </w:rPr>
        <w:t xml:space="preserve">will be required for all rentals.  </w:t>
      </w:r>
      <w:r w:rsidR="00032913">
        <w:rPr>
          <w:rFonts w:ascii="Garamond" w:hAnsi="Garamond"/>
          <w:sz w:val="22"/>
          <w:szCs w:val="22"/>
        </w:rPr>
        <w:t xml:space="preserve">In the event of damage to </w:t>
      </w:r>
      <w:r>
        <w:rPr>
          <w:rFonts w:ascii="Garamond" w:hAnsi="Garamond"/>
          <w:sz w:val="22"/>
          <w:szCs w:val="22"/>
        </w:rPr>
        <w:t>the yacht, the cost of repairing the damage will be deducted from the security deposit.</w:t>
      </w:r>
      <w:r w:rsidR="0019201C">
        <w:rPr>
          <w:rFonts w:ascii="Garamond" w:hAnsi="Garamond"/>
          <w:sz w:val="22"/>
          <w:szCs w:val="22"/>
        </w:rPr>
        <w:t xml:space="preserve"> The security deposit will be returned at the end of the season. </w:t>
      </w:r>
    </w:p>
    <w:p w:rsidR="004407C7" w:rsidRPr="00DC4931" w:rsidRDefault="0090604F" w:rsidP="0090604F">
      <w:pPr>
        <w:numPr>
          <w:ilvl w:val="0"/>
          <w:numId w:val="1"/>
        </w:numPr>
        <w:spacing w:after="120"/>
        <w:jc w:val="both"/>
        <w:rPr>
          <w:rFonts w:ascii="Garamond" w:hAnsi="Garamond"/>
          <w:b/>
          <w:sz w:val="22"/>
          <w:szCs w:val="22"/>
        </w:rPr>
      </w:pPr>
      <w:r w:rsidRPr="0090604F">
        <w:rPr>
          <w:rFonts w:ascii="Garamond" w:hAnsi="Garamond"/>
          <w:sz w:val="22"/>
          <w:szCs w:val="22"/>
        </w:rPr>
        <w:t>AVAILABILITY</w:t>
      </w:r>
      <w:r>
        <w:rPr>
          <w:rFonts w:ascii="Garamond" w:hAnsi="Garamond"/>
          <w:sz w:val="22"/>
          <w:szCs w:val="22"/>
        </w:rPr>
        <w:t xml:space="preserve">:  </w:t>
      </w:r>
      <w:r w:rsidR="005E049C">
        <w:rPr>
          <w:rFonts w:ascii="Garamond" w:hAnsi="Garamond"/>
          <w:sz w:val="22"/>
          <w:szCs w:val="22"/>
        </w:rPr>
        <w:t>Yachts</w:t>
      </w:r>
      <w:r w:rsidR="004407C7" w:rsidRPr="0090604F">
        <w:rPr>
          <w:rFonts w:ascii="Garamond" w:hAnsi="Garamond"/>
          <w:sz w:val="22"/>
          <w:szCs w:val="22"/>
        </w:rPr>
        <w:t xml:space="preserve"> </w:t>
      </w:r>
      <w:r w:rsidR="005E049C">
        <w:rPr>
          <w:rFonts w:ascii="Garamond" w:hAnsi="Garamond"/>
          <w:sz w:val="22"/>
          <w:szCs w:val="22"/>
        </w:rPr>
        <w:t>may</w:t>
      </w:r>
      <w:r w:rsidR="004407C7" w:rsidRPr="0090604F">
        <w:rPr>
          <w:rFonts w:ascii="Garamond" w:hAnsi="Garamond"/>
          <w:sz w:val="22"/>
          <w:szCs w:val="22"/>
        </w:rPr>
        <w:t xml:space="preserve"> only </w:t>
      </w:r>
      <w:r w:rsidR="00DC4931">
        <w:rPr>
          <w:rFonts w:ascii="Garamond" w:hAnsi="Garamond"/>
          <w:sz w:val="22"/>
          <w:szCs w:val="22"/>
        </w:rPr>
        <w:t xml:space="preserve">be </w:t>
      </w:r>
      <w:r w:rsidR="005E049C">
        <w:rPr>
          <w:rFonts w:ascii="Garamond" w:hAnsi="Garamond"/>
          <w:sz w:val="22"/>
          <w:szCs w:val="22"/>
        </w:rPr>
        <w:t>used for rental</w:t>
      </w:r>
      <w:r w:rsidR="004407C7" w:rsidRPr="0090604F">
        <w:rPr>
          <w:rFonts w:ascii="Garamond" w:hAnsi="Garamond"/>
          <w:sz w:val="22"/>
          <w:szCs w:val="22"/>
        </w:rPr>
        <w:t xml:space="preserve"> during </w:t>
      </w:r>
      <w:r>
        <w:rPr>
          <w:rFonts w:ascii="Garamond" w:hAnsi="Garamond"/>
          <w:sz w:val="22"/>
          <w:szCs w:val="22"/>
        </w:rPr>
        <w:t>daylight h</w:t>
      </w:r>
      <w:r w:rsidR="004407C7" w:rsidRPr="0090604F">
        <w:rPr>
          <w:rFonts w:ascii="Garamond" w:hAnsi="Garamond"/>
          <w:sz w:val="22"/>
          <w:szCs w:val="22"/>
        </w:rPr>
        <w:t>ours</w:t>
      </w:r>
      <w:r w:rsidR="005E049C">
        <w:rPr>
          <w:rFonts w:ascii="Garamond" w:hAnsi="Garamond"/>
          <w:sz w:val="22"/>
          <w:szCs w:val="22"/>
        </w:rPr>
        <w:t>.</w:t>
      </w:r>
      <w:r w:rsidR="004407C7" w:rsidRPr="0090604F">
        <w:rPr>
          <w:rFonts w:ascii="Garamond" w:hAnsi="Garamond"/>
          <w:sz w:val="22"/>
          <w:szCs w:val="22"/>
        </w:rPr>
        <w:t xml:space="preserve"> </w:t>
      </w:r>
      <w:r w:rsidR="005E049C">
        <w:rPr>
          <w:rFonts w:ascii="Garamond" w:hAnsi="Garamond"/>
          <w:sz w:val="22"/>
          <w:szCs w:val="22"/>
        </w:rPr>
        <w:t>Rentals</w:t>
      </w:r>
      <w:r w:rsidR="004407C7" w:rsidRPr="0090604F">
        <w:rPr>
          <w:rFonts w:ascii="Garamond" w:hAnsi="Garamond"/>
          <w:sz w:val="22"/>
          <w:szCs w:val="22"/>
        </w:rPr>
        <w:t xml:space="preserve"> are subject to yacht availability. Yachts may be unavailable because of sailing school use, needed maintenance, </w:t>
      </w:r>
      <w:r w:rsidR="005E049C">
        <w:rPr>
          <w:rFonts w:ascii="Garamond" w:hAnsi="Garamond"/>
          <w:sz w:val="22"/>
          <w:szCs w:val="22"/>
        </w:rPr>
        <w:t xml:space="preserve">other </w:t>
      </w:r>
      <w:r w:rsidR="004407C7" w:rsidRPr="0090604F">
        <w:rPr>
          <w:rFonts w:ascii="Garamond" w:hAnsi="Garamond"/>
          <w:sz w:val="22"/>
          <w:szCs w:val="22"/>
        </w:rPr>
        <w:t>scheduled rentals</w:t>
      </w:r>
      <w:r>
        <w:rPr>
          <w:rFonts w:ascii="Garamond" w:hAnsi="Garamond"/>
          <w:sz w:val="22"/>
          <w:szCs w:val="22"/>
        </w:rPr>
        <w:t xml:space="preserve">, </w:t>
      </w:r>
      <w:proofErr w:type="gramStart"/>
      <w:r>
        <w:rPr>
          <w:rFonts w:ascii="Garamond" w:hAnsi="Garamond"/>
          <w:sz w:val="22"/>
          <w:szCs w:val="22"/>
        </w:rPr>
        <w:t>unavailability</w:t>
      </w:r>
      <w:proofErr w:type="gramEnd"/>
      <w:r>
        <w:rPr>
          <w:rFonts w:ascii="Garamond" w:hAnsi="Garamond"/>
          <w:sz w:val="22"/>
          <w:szCs w:val="22"/>
        </w:rPr>
        <w:t xml:space="preserve"> of HMM staff</w:t>
      </w:r>
      <w:r w:rsidR="005E049C">
        <w:rPr>
          <w:rFonts w:ascii="Garamond" w:hAnsi="Garamond"/>
          <w:sz w:val="22"/>
          <w:szCs w:val="22"/>
        </w:rPr>
        <w:t>,</w:t>
      </w:r>
      <w:r w:rsidR="004407C7" w:rsidRPr="0090604F">
        <w:rPr>
          <w:rFonts w:ascii="Garamond" w:hAnsi="Garamond"/>
          <w:sz w:val="22"/>
          <w:szCs w:val="22"/>
        </w:rPr>
        <w:t xml:space="preserve"> or other reasons.</w:t>
      </w:r>
      <w:r w:rsidR="00DC4931">
        <w:rPr>
          <w:rFonts w:ascii="Garamond" w:hAnsi="Garamond"/>
          <w:sz w:val="22"/>
          <w:szCs w:val="22"/>
        </w:rPr>
        <w:t xml:space="preserve"> </w:t>
      </w:r>
      <w:r w:rsidR="00DC4931" w:rsidRPr="00DC4931">
        <w:rPr>
          <w:rFonts w:ascii="Garamond" w:hAnsi="Garamond"/>
          <w:b/>
          <w:sz w:val="22"/>
          <w:szCs w:val="22"/>
        </w:rPr>
        <w:t>Season begins Ma</w:t>
      </w:r>
      <w:r w:rsidR="00D4468F">
        <w:rPr>
          <w:rFonts w:ascii="Garamond" w:hAnsi="Garamond"/>
          <w:b/>
          <w:sz w:val="22"/>
          <w:szCs w:val="22"/>
        </w:rPr>
        <w:t>y 23 and ends October 7</w:t>
      </w:r>
      <w:r w:rsidR="00DC4931" w:rsidRPr="00DC4931">
        <w:rPr>
          <w:rFonts w:ascii="Garamond" w:hAnsi="Garamond"/>
          <w:b/>
          <w:sz w:val="22"/>
          <w:szCs w:val="22"/>
        </w:rPr>
        <w:t xml:space="preserve">. </w:t>
      </w:r>
    </w:p>
    <w:p w:rsidR="001E4285" w:rsidRPr="003A41C4" w:rsidRDefault="00857A4A" w:rsidP="0090604F">
      <w:pPr>
        <w:numPr>
          <w:ilvl w:val="0"/>
          <w:numId w:val="1"/>
        </w:numPr>
        <w:spacing w:after="120"/>
        <w:jc w:val="both"/>
        <w:rPr>
          <w:rFonts w:ascii="Garamond" w:hAnsi="Garamond"/>
          <w:sz w:val="22"/>
          <w:szCs w:val="22"/>
        </w:rPr>
      </w:pPr>
      <w:r>
        <w:rPr>
          <w:rFonts w:ascii="Garamond" w:hAnsi="Garamond"/>
          <w:sz w:val="22"/>
          <w:szCs w:val="22"/>
        </w:rPr>
        <w:t xml:space="preserve">CERTIFICATION:  </w:t>
      </w:r>
      <w:r w:rsidR="00F56046" w:rsidRPr="00F56046">
        <w:rPr>
          <w:rFonts w:ascii="Garamond" w:hAnsi="Garamond" w:cs="Arial"/>
          <w:sz w:val="22"/>
          <w:szCs w:val="22"/>
        </w:rPr>
        <w:t xml:space="preserve">Certification </w:t>
      </w:r>
      <w:r w:rsidR="00F56046">
        <w:rPr>
          <w:rFonts w:ascii="Garamond" w:hAnsi="Garamond" w:cs="Arial"/>
          <w:sz w:val="22"/>
          <w:szCs w:val="22"/>
        </w:rPr>
        <w:t xml:space="preserve">of competency </w:t>
      </w:r>
      <w:r w:rsidR="00F56046" w:rsidRPr="00F56046">
        <w:rPr>
          <w:rFonts w:ascii="Garamond" w:hAnsi="Garamond" w:cs="Arial"/>
          <w:sz w:val="22"/>
          <w:szCs w:val="22"/>
        </w:rPr>
        <w:t xml:space="preserve">may be earned by taking a two-hour session with one of </w:t>
      </w:r>
      <w:r w:rsidR="00F56046">
        <w:rPr>
          <w:rFonts w:ascii="Garamond" w:hAnsi="Garamond" w:cs="Arial"/>
          <w:sz w:val="22"/>
          <w:szCs w:val="22"/>
        </w:rPr>
        <w:t>HMM’s</w:t>
      </w:r>
      <w:r w:rsidR="00F56046" w:rsidRPr="00F56046">
        <w:rPr>
          <w:rFonts w:ascii="Garamond" w:hAnsi="Garamond" w:cs="Arial"/>
          <w:sz w:val="22"/>
          <w:szCs w:val="22"/>
        </w:rPr>
        <w:t xml:space="preserve"> sailing instructors to demonstrate sailing capability as well as to learn about the special needs</w:t>
      </w:r>
      <w:r w:rsidR="00F56046" w:rsidRPr="00F56046">
        <w:rPr>
          <w:rFonts w:ascii="Garamond" w:hAnsi="Garamond"/>
          <w:sz w:val="22"/>
          <w:szCs w:val="22"/>
        </w:rPr>
        <w:t xml:space="preserve"> of these classic boats.</w:t>
      </w:r>
      <w:r w:rsidR="001E4285" w:rsidRPr="003A41C4">
        <w:rPr>
          <w:rFonts w:ascii="Garamond" w:hAnsi="Garamond"/>
          <w:sz w:val="22"/>
          <w:szCs w:val="22"/>
        </w:rPr>
        <w:t xml:space="preserve"> </w:t>
      </w:r>
      <w:r w:rsidR="002F1660">
        <w:rPr>
          <w:rFonts w:ascii="Garamond" w:hAnsi="Garamond"/>
          <w:sz w:val="22"/>
          <w:szCs w:val="22"/>
        </w:rPr>
        <w:t>The cost is $90.</w:t>
      </w:r>
    </w:p>
    <w:p w:rsidR="005E049C" w:rsidRPr="005E049C" w:rsidRDefault="005E049C" w:rsidP="0090604F">
      <w:pPr>
        <w:numPr>
          <w:ilvl w:val="0"/>
          <w:numId w:val="1"/>
        </w:numPr>
        <w:spacing w:after="120"/>
        <w:jc w:val="both"/>
        <w:rPr>
          <w:rFonts w:ascii="Garamond" w:hAnsi="Garamond"/>
          <w:sz w:val="22"/>
          <w:szCs w:val="22"/>
        </w:rPr>
      </w:pPr>
      <w:r>
        <w:rPr>
          <w:rFonts w:ascii="Garamond" w:hAnsi="Garamond"/>
          <w:sz w:val="22"/>
          <w:szCs w:val="22"/>
        </w:rPr>
        <w:lastRenderedPageBreak/>
        <w:t xml:space="preserve">PERSONAL FLOTATION DEVICES:  </w:t>
      </w:r>
      <w:r w:rsidRPr="002F1660">
        <w:rPr>
          <w:rFonts w:ascii="Garamond" w:hAnsi="Garamond"/>
          <w:sz w:val="22"/>
          <w:szCs w:val="22"/>
        </w:rPr>
        <w:t>All renters and passengers must wear a Type III personal flotation device at all times while on docks, or sailboats.</w:t>
      </w:r>
      <w:r>
        <w:t xml:space="preserve"> </w:t>
      </w:r>
    </w:p>
    <w:p w:rsidR="003A41C4" w:rsidRPr="002F1660" w:rsidRDefault="00857A4A" w:rsidP="0090604F">
      <w:pPr>
        <w:numPr>
          <w:ilvl w:val="0"/>
          <w:numId w:val="1"/>
        </w:numPr>
        <w:spacing w:after="120"/>
        <w:jc w:val="both"/>
        <w:rPr>
          <w:rFonts w:ascii="Garamond" w:hAnsi="Garamond"/>
          <w:sz w:val="22"/>
          <w:szCs w:val="22"/>
        </w:rPr>
      </w:pPr>
      <w:r>
        <w:rPr>
          <w:rFonts w:ascii="Garamond" w:hAnsi="Garamond"/>
          <w:sz w:val="22"/>
          <w:szCs w:val="22"/>
        </w:rPr>
        <w:t>RENTER’S</w:t>
      </w:r>
      <w:r w:rsidR="00FC3DCB">
        <w:rPr>
          <w:rFonts w:ascii="Garamond" w:hAnsi="Garamond"/>
          <w:sz w:val="22"/>
          <w:szCs w:val="22"/>
        </w:rPr>
        <w:t xml:space="preserve"> RESPONSIBILITY.  </w:t>
      </w:r>
      <w:r w:rsidR="00D3792D">
        <w:rPr>
          <w:rFonts w:ascii="Garamond" w:hAnsi="Garamond"/>
          <w:sz w:val="22"/>
          <w:szCs w:val="22"/>
        </w:rPr>
        <w:t>Renter</w:t>
      </w:r>
      <w:r w:rsidR="001E4285" w:rsidRPr="003A41C4">
        <w:rPr>
          <w:rFonts w:ascii="Garamond" w:hAnsi="Garamond"/>
          <w:sz w:val="22"/>
          <w:szCs w:val="22"/>
        </w:rPr>
        <w:t xml:space="preserve"> agrees to be responsible for and to replace or make good any injury to the yacht, her furnishings and equipment, caused by </w:t>
      </w:r>
      <w:r w:rsidR="00954710">
        <w:rPr>
          <w:rFonts w:ascii="Garamond" w:hAnsi="Garamond"/>
          <w:sz w:val="22"/>
          <w:szCs w:val="22"/>
        </w:rPr>
        <w:t>Renter</w:t>
      </w:r>
      <w:r w:rsidR="001E4285" w:rsidRPr="003A41C4">
        <w:rPr>
          <w:rFonts w:ascii="Garamond" w:hAnsi="Garamond"/>
          <w:sz w:val="22"/>
          <w:szCs w:val="22"/>
        </w:rPr>
        <w:t xml:space="preserve"> or by an</w:t>
      </w:r>
      <w:r w:rsidR="00EC79D7">
        <w:rPr>
          <w:rFonts w:ascii="Garamond" w:hAnsi="Garamond"/>
          <w:sz w:val="22"/>
          <w:szCs w:val="22"/>
        </w:rPr>
        <w:t>y</w:t>
      </w:r>
      <w:r w:rsidR="001E4285" w:rsidRPr="003A41C4">
        <w:rPr>
          <w:rFonts w:ascii="Garamond" w:hAnsi="Garamond"/>
          <w:sz w:val="22"/>
          <w:szCs w:val="22"/>
        </w:rPr>
        <w:t xml:space="preserve"> of </w:t>
      </w:r>
      <w:r w:rsidR="00954710">
        <w:rPr>
          <w:rFonts w:ascii="Garamond" w:hAnsi="Garamond"/>
          <w:sz w:val="22"/>
          <w:szCs w:val="22"/>
        </w:rPr>
        <w:t>Renter’s</w:t>
      </w:r>
      <w:r w:rsidR="001E4285" w:rsidRPr="003A41C4">
        <w:rPr>
          <w:rFonts w:ascii="Garamond" w:hAnsi="Garamond"/>
          <w:sz w:val="22"/>
          <w:szCs w:val="22"/>
        </w:rPr>
        <w:t xml:space="preserve"> party.</w:t>
      </w:r>
      <w:r w:rsidR="000C7D3B">
        <w:rPr>
          <w:rFonts w:ascii="Garamond" w:hAnsi="Garamond"/>
          <w:sz w:val="22"/>
          <w:szCs w:val="22"/>
        </w:rPr>
        <w:t xml:space="preserve">  </w:t>
      </w:r>
      <w:r w:rsidR="00954710" w:rsidRPr="003A41C4">
        <w:rPr>
          <w:rFonts w:ascii="Garamond" w:hAnsi="Garamond" w:cs="Times-Roman"/>
          <w:sz w:val="22"/>
          <w:szCs w:val="22"/>
        </w:rPr>
        <w:t xml:space="preserve">The cost of damages caused by negligence or intentional acts of </w:t>
      </w:r>
      <w:r w:rsidR="00954710">
        <w:rPr>
          <w:rFonts w:ascii="Garamond" w:hAnsi="Garamond" w:cs="Times-Roman"/>
          <w:sz w:val="22"/>
          <w:szCs w:val="22"/>
        </w:rPr>
        <w:t>Renter or Renter’s</w:t>
      </w:r>
      <w:r w:rsidR="00954710" w:rsidRPr="003A41C4">
        <w:rPr>
          <w:rFonts w:ascii="Garamond" w:hAnsi="Garamond" w:cs="Times-Roman"/>
          <w:sz w:val="22"/>
          <w:szCs w:val="22"/>
        </w:rPr>
        <w:t xml:space="preserve"> guests or invitees, shall be charged to </w:t>
      </w:r>
      <w:r w:rsidR="00954710">
        <w:rPr>
          <w:rFonts w:ascii="Garamond" w:hAnsi="Garamond" w:cs="Times-Roman"/>
          <w:sz w:val="22"/>
          <w:szCs w:val="22"/>
        </w:rPr>
        <w:t>Renter</w:t>
      </w:r>
      <w:r w:rsidR="00954710" w:rsidRPr="003A41C4">
        <w:rPr>
          <w:rFonts w:ascii="Garamond" w:hAnsi="Garamond" w:cs="Times-Roman"/>
          <w:sz w:val="22"/>
          <w:szCs w:val="22"/>
        </w:rPr>
        <w:t xml:space="preserve"> and shall be paid by </w:t>
      </w:r>
      <w:r w:rsidR="00954710">
        <w:rPr>
          <w:rFonts w:ascii="Garamond" w:hAnsi="Garamond" w:cs="Times-Roman"/>
          <w:sz w:val="22"/>
          <w:szCs w:val="22"/>
        </w:rPr>
        <w:t>Renter</w:t>
      </w:r>
      <w:r w:rsidR="00954710" w:rsidRPr="003A41C4">
        <w:rPr>
          <w:rFonts w:ascii="Garamond" w:hAnsi="Garamond" w:cs="Times-Roman"/>
          <w:sz w:val="22"/>
          <w:szCs w:val="22"/>
        </w:rPr>
        <w:t>.</w:t>
      </w:r>
    </w:p>
    <w:p w:rsidR="002F1660" w:rsidRDefault="002F1660" w:rsidP="0090604F">
      <w:pPr>
        <w:numPr>
          <w:ilvl w:val="0"/>
          <w:numId w:val="1"/>
        </w:numPr>
        <w:spacing w:after="120"/>
        <w:jc w:val="both"/>
        <w:rPr>
          <w:rFonts w:ascii="Garamond" w:hAnsi="Garamond"/>
          <w:sz w:val="22"/>
          <w:szCs w:val="22"/>
        </w:rPr>
      </w:pPr>
      <w:r>
        <w:rPr>
          <w:rFonts w:ascii="Garamond" w:hAnsi="Garamond"/>
          <w:sz w:val="22"/>
          <w:szCs w:val="22"/>
        </w:rPr>
        <w:t xml:space="preserve">CANCELLATION POLICY.  </w:t>
      </w:r>
      <w:r w:rsidR="00F56DBA">
        <w:rPr>
          <w:rFonts w:ascii="Garamond" w:hAnsi="Garamond"/>
          <w:sz w:val="22"/>
          <w:szCs w:val="22"/>
        </w:rPr>
        <w:t>Rental cancellations must be made more</w:t>
      </w:r>
      <w:r w:rsidR="00DC4931">
        <w:rPr>
          <w:rFonts w:ascii="Garamond" w:hAnsi="Garamond"/>
          <w:sz w:val="22"/>
          <w:szCs w:val="22"/>
        </w:rPr>
        <w:t xml:space="preserve"> than 24 hours in advance or the renter</w:t>
      </w:r>
      <w:r w:rsidR="00F56DBA">
        <w:rPr>
          <w:rFonts w:ascii="Garamond" w:hAnsi="Garamond"/>
          <w:sz w:val="22"/>
          <w:szCs w:val="22"/>
        </w:rPr>
        <w:t xml:space="preserve"> will be charged the hourly rate of $37.50. No shows also require a payment of $37.50. The sailing staff will determine if weather conditions warrant a cancellation, in which case there is no fee. </w:t>
      </w:r>
    </w:p>
    <w:p w:rsidR="001E4285" w:rsidRPr="008902B7" w:rsidRDefault="003A41C4" w:rsidP="0090604F">
      <w:pPr>
        <w:numPr>
          <w:ilvl w:val="0"/>
          <w:numId w:val="1"/>
        </w:numPr>
        <w:autoSpaceDE w:val="0"/>
        <w:autoSpaceDN w:val="0"/>
        <w:adjustRightInd w:val="0"/>
        <w:spacing w:after="120"/>
        <w:jc w:val="both"/>
        <w:rPr>
          <w:rFonts w:ascii="Garamond" w:hAnsi="Garamond"/>
          <w:sz w:val="22"/>
          <w:szCs w:val="22"/>
        </w:rPr>
      </w:pPr>
      <w:r w:rsidRPr="008902B7">
        <w:rPr>
          <w:rFonts w:ascii="Garamond" w:hAnsi="Garamond"/>
          <w:sz w:val="22"/>
          <w:szCs w:val="22"/>
        </w:rPr>
        <w:t>DRUGS</w:t>
      </w:r>
      <w:r w:rsidR="008902B7" w:rsidRPr="008902B7">
        <w:rPr>
          <w:rFonts w:ascii="Garamond" w:hAnsi="Garamond"/>
          <w:sz w:val="22"/>
          <w:szCs w:val="22"/>
        </w:rPr>
        <w:t>.</w:t>
      </w:r>
      <w:r w:rsidRPr="008902B7">
        <w:rPr>
          <w:rFonts w:ascii="Garamond" w:hAnsi="Garamond"/>
          <w:sz w:val="22"/>
          <w:szCs w:val="22"/>
        </w:rPr>
        <w:t xml:space="preserve"> </w:t>
      </w:r>
      <w:r w:rsidR="001E4285" w:rsidRPr="008902B7">
        <w:rPr>
          <w:rFonts w:ascii="Garamond" w:hAnsi="Garamond"/>
          <w:sz w:val="22"/>
          <w:szCs w:val="22"/>
        </w:rPr>
        <w:t xml:space="preserve"> Use or possession of illegal drugs, including marijuana, </w:t>
      </w:r>
      <w:r w:rsidRPr="008902B7">
        <w:rPr>
          <w:rFonts w:ascii="Garamond" w:hAnsi="Garamond"/>
          <w:sz w:val="22"/>
          <w:szCs w:val="22"/>
        </w:rPr>
        <w:t xml:space="preserve">or </w:t>
      </w:r>
      <w:r w:rsidR="001C5400">
        <w:rPr>
          <w:rFonts w:ascii="Garamond" w:hAnsi="Garamond"/>
          <w:sz w:val="22"/>
          <w:szCs w:val="22"/>
        </w:rPr>
        <w:t xml:space="preserve">use </w:t>
      </w:r>
      <w:r w:rsidRPr="008902B7">
        <w:rPr>
          <w:rFonts w:ascii="Garamond" w:hAnsi="Garamond"/>
          <w:sz w:val="22"/>
          <w:szCs w:val="22"/>
        </w:rPr>
        <w:t xml:space="preserve">of alcohol </w:t>
      </w:r>
      <w:r w:rsidR="001E4285" w:rsidRPr="008902B7">
        <w:rPr>
          <w:rFonts w:ascii="Garamond" w:hAnsi="Garamond"/>
          <w:sz w:val="22"/>
          <w:szCs w:val="22"/>
        </w:rPr>
        <w:t xml:space="preserve">on board the </w:t>
      </w:r>
      <w:r w:rsidRPr="008902B7">
        <w:rPr>
          <w:rFonts w:ascii="Garamond" w:hAnsi="Garamond"/>
          <w:sz w:val="22"/>
          <w:szCs w:val="22"/>
        </w:rPr>
        <w:t>yacht</w:t>
      </w:r>
      <w:r w:rsidR="001E4285" w:rsidRPr="008902B7">
        <w:rPr>
          <w:rFonts w:ascii="Garamond" w:hAnsi="Garamond"/>
          <w:sz w:val="22"/>
          <w:szCs w:val="22"/>
        </w:rPr>
        <w:t xml:space="preserve"> shall result in immediate termination of the </w:t>
      </w:r>
      <w:r w:rsidR="00F56046">
        <w:rPr>
          <w:rFonts w:ascii="Garamond" w:hAnsi="Garamond"/>
          <w:sz w:val="22"/>
          <w:szCs w:val="22"/>
        </w:rPr>
        <w:t>rental</w:t>
      </w:r>
      <w:r w:rsidR="001E4285" w:rsidRPr="008902B7">
        <w:rPr>
          <w:rFonts w:ascii="Garamond" w:hAnsi="Garamond"/>
          <w:sz w:val="22"/>
          <w:szCs w:val="22"/>
        </w:rPr>
        <w:t xml:space="preserve"> with forfeiture of monies paid.</w:t>
      </w:r>
    </w:p>
    <w:p w:rsidR="001E4285" w:rsidRPr="00BF64EB" w:rsidRDefault="008902B7" w:rsidP="0090604F">
      <w:pPr>
        <w:numPr>
          <w:ilvl w:val="0"/>
          <w:numId w:val="1"/>
        </w:numPr>
        <w:spacing w:after="120"/>
        <w:jc w:val="both"/>
        <w:rPr>
          <w:rFonts w:ascii="Garamond" w:hAnsi="Garamond"/>
          <w:sz w:val="22"/>
          <w:szCs w:val="22"/>
        </w:rPr>
      </w:pPr>
      <w:r>
        <w:rPr>
          <w:rFonts w:ascii="Garamond" w:hAnsi="Garamond"/>
          <w:sz w:val="22"/>
          <w:szCs w:val="22"/>
        </w:rPr>
        <w:t xml:space="preserve">FIRE AND COLLISION INSURANCE.  </w:t>
      </w:r>
      <w:r w:rsidR="00DF555C" w:rsidRPr="003A41C4">
        <w:rPr>
          <w:rFonts w:ascii="Garamond" w:hAnsi="Garamond"/>
          <w:sz w:val="22"/>
          <w:szCs w:val="22"/>
        </w:rPr>
        <w:t xml:space="preserve">HMM </w:t>
      </w:r>
      <w:r w:rsidR="001E4285" w:rsidRPr="003A41C4">
        <w:rPr>
          <w:rFonts w:ascii="Garamond" w:hAnsi="Garamond"/>
          <w:sz w:val="22"/>
          <w:szCs w:val="22"/>
        </w:rPr>
        <w:t xml:space="preserve">agrees to keep the yacht fully insured against Fire, Marine and Collision risks, and with Protection and Indemnity coverage, for the term of this </w:t>
      </w:r>
      <w:r w:rsidR="00D3792D">
        <w:rPr>
          <w:rFonts w:ascii="Garamond" w:hAnsi="Garamond"/>
          <w:sz w:val="22"/>
          <w:szCs w:val="22"/>
        </w:rPr>
        <w:t>Rental</w:t>
      </w:r>
      <w:r w:rsidR="007E2A0F">
        <w:rPr>
          <w:rFonts w:ascii="Garamond" w:hAnsi="Garamond"/>
          <w:sz w:val="22"/>
          <w:szCs w:val="22"/>
        </w:rPr>
        <w:t xml:space="preserve">. </w:t>
      </w:r>
      <w:r w:rsidR="001E4285" w:rsidRPr="003A41C4">
        <w:rPr>
          <w:rFonts w:ascii="Garamond" w:hAnsi="Garamond"/>
          <w:sz w:val="22"/>
          <w:szCs w:val="22"/>
        </w:rPr>
        <w:t xml:space="preserve"> It is further agreed and expressly understood that </w:t>
      </w:r>
      <w:r w:rsidR="00D3792D">
        <w:rPr>
          <w:rFonts w:ascii="Garamond" w:hAnsi="Garamond"/>
          <w:sz w:val="22"/>
          <w:szCs w:val="22"/>
        </w:rPr>
        <w:t>Renter</w:t>
      </w:r>
      <w:r w:rsidR="001E4285" w:rsidRPr="003A41C4">
        <w:rPr>
          <w:rFonts w:ascii="Garamond" w:hAnsi="Garamond"/>
          <w:sz w:val="22"/>
          <w:szCs w:val="22"/>
        </w:rPr>
        <w:t xml:space="preserve"> is not the agent, servant or employee of </w:t>
      </w:r>
      <w:r w:rsidR="00D3792D">
        <w:rPr>
          <w:rFonts w:ascii="Garamond" w:hAnsi="Garamond"/>
          <w:sz w:val="22"/>
          <w:szCs w:val="22"/>
        </w:rPr>
        <w:t>HMM</w:t>
      </w:r>
      <w:r w:rsidR="001E4285" w:rsidRPr="003A41C4">
        <w:rPr>
          <w:rFonts w:ascii="Garamond" w:hAnsi="Garamond"/>
          <w:sz w:val="22"/>
          <w:szCs w:val="22"/>
        </w:rPr>
        <w:t xml:space="preserve"> in any </w:t>
      </w:r>
      <w:r w:rsidR="001E4285" w:rsidRPr="00BF64EB">
        <w:rPr>
          <w:rFonts w:ascii="Garamond" w:hAnsi="Garamond"/>
          <w:sz w:val="22"/>
          <w:szCs w:val="22"/>
        </w:rPr>
        <w:t xml:space="preserve">way </w:t>
      </w:r>
      <w:proofErr w:type="gramStart"/>
      <w:r w:rsidR="001E4285" w:rsidRPr="00BF64EB">
        <w:rPr>
          <w:rFonts w:ascii="Garamond" w:hAnsi="Garamond"/>
          <w:sz w:val="22"/>
          <w:szCs w:val="22"/>
        </w:rPr>
        <w:t>whatsoever,</w:t>
      </w:r>
      <w:proofErr w:type="gramEnd"/>
      <w:r w:rsidR="001E4285" w:rsidRPr="00BF64EB">
        <w:rPr>
          <w:rFonts w:ascii="Garamond" w:hAnsi="Garamond"/>
          <w:sz w:val="22"/>
          <w:szCs w:val="22"/>
        </w:rPr>
        <w:t xml:space="preserve"> and that </w:t>
      </w:r>
      <w:r w:rsidR="00D3792D">
        <w:rPr>
          <w:rFonts w:ascii="Garamond" w:hAnsi="Garamond"/>
          <w:sz w:val="22"/>
          <w:szCs w:val="22"/>
        </w:rPr>
        <w:t>HMM</w:t>
      </w:r>
      <w:r w:rsidR="001E4285" w:rsidRPr="00BF64EB">
        <w:rPr>
          <w:rFonts w:ascii="Garamond" w:hAnsi="Garamond"/>
          <w:sz w:val="22"/>
          <w:szCs w:val="22"/>
        </w:rPr>
        <w:t xml:space="preserve"> shall not be responsible for any injuries or damages caused by </w:t>
      </w:r>
      <w:r w:rsidR="00D3792D">
        <w:rPr>
          <w:rFonts w:ascii="Garamond" w:hAnsi="Garamond"/>
          <w:sz w:val="22"/>
          <w:szCs w:val="22"/>
        </w:rPr>
        <w:t>Renter</w:t>
      </w:r>
      <w:r w:rsidR="001E4285" w:rsidRPr="00BF64EB">
        <w:rPr>
          <w:rFonts w:ascii="Garamond" w:hAnsi="Garamond"/>
          <w:sz w:val="22"/>
          <w:szCs w:val="22"/>
        </w:rPr>
        <w:t xml:space="preserve"> or any member of his party.</w:t>
      </w:r>
      <w:r w:rsidR="007E2A0F">
        <w:rPr>
          <w:rFonts w:ascii="Garamond" w:hAnsi="Garamond"/>
          <w:sz w:val="22"/>
          <w:szCs w:val="22"/>
        </w:rPr>
        <w:t xml:space="preserve"> </w:t>
      </w:r>
    </w:p>
    <w:p w:rsidR="003A41C4" w:rsidRPr="003A41C4" w:rsidRDefault="003A41C4" w:rsidP="0090604F">
      <w:pPr>
        <w:numPr>
          <w:ilvl w:val="0"/>
          <w:numId w:val="1"/>
        </w:numPr>
        <w:autoSpaceDE w:val="0"/>
        <w:autoSpaceDN w:val="0"/>
        <w:adjustRightInd w:val="0"/>
        <w:spacing w:after="120"/>
        <w:jc w:val="both"/>
        <w:rPr>
          <w:rFonts w:ascii="Garamond" w:hAnsi="Garamond" w:cs="Times-Roman"/>
          <w:sz w:val="22"/>
          <w:szCs w:val="22"/>
        </w:rPr>
      </w:pPr>
      <w:r w:rsidRPr="00BF64EB">
        <w:rPr>
          <w:rFonts w:ascii="Garamond" w:hAnsi="Garamond" w:cs="Times-Roman"/>
          <w:sz w:val="22"/>
          <w:szCs w:val="22"/>
        </w:rPr>
        <w:t>CONDITION</w:t>
      </w:r>
      <w:r w:rsidRPr="003A41C4">
        <w:rPr>
          <w:rFonts w:ascii="Garamond" w:hAnsi="Garamond" w:cs="Times-Roman"/>
          <w:sz w:val="22"/>
          <w:szCs w:val="22"/>
        </w:rPr>
        <w:t xml:space="preserve">. </w:t>
      </w:r>
      <w:r w:rsidR="008902B7">
        <w:rPr>
          <w:rFonts w:ascii="Garamond" w:hAnsi="Garamond" w:cs="Times-Roman"/>
          <w:sz w:val="22"/>
          <w:szCs w:val="22"/>
        </w:rPr>
        <w:t xml:space="preserve"> </w:t>
      </w:r>
      <w:r w:rsidRPr="003A41C4">
        <w:rPr>
          <w:rFonts w:ascii="Garamond" w:hAnsi="Garamond" w:cs="Times-Roman"/>
          <w:sz w:val="22"/>
          <w:szCs w:val="22"/>
        </w:rPr>
        <w:t xml:space="preserve">The yacht shall be in commission and working order, with all equipment required by the U.S. Coast Guard, outfitted as a yacht suitable to its style, size and accommodations, in clean and good condition throughout. </w:t>
      </w:r>
      <w:r w:rsidR="00D3792D">
        <w:rPr>
          <w:rFonts w:ascii="Garamond" w:hAnsi="Garamond" w:cs="Times-Roman"/>
          <w:sz w:val="22"/>
          <w:szCs w:val="22"/>
        </w:rPr>
        <w:t>Renter</w:t>
      </w:r>
      <w:r w:rsidRPr="003A41C4">
        <w:rPr>
          <w:rFonts w:ascii="Garamond" w:hAnsi="Garamond" w:cs="Times-Roman"/>
          <w:sz w:val="22"/>
          <w:szCs w:val="22"/>
        </w:rPr>
        <w:t xml:space="preserve"> shall inspect the yacht before beginning the </w:t>
      </w:r>
      <w:r w:rsidR="00D3792D">
        <w:rPr>
          <w:rFonts w:ascii="Garamond" w:hAnsi="Garamond" w:cs="Times-Roman"/>
          <w:sz w:val="22"/>
          <w:szCs w:val="22"/>
        </w:rPr>
        <w:t>Rental</w:t>
      </w:r>
      <w:r w:rsidRPr="003A41C4">
        <w:rPr>
          <w:rFonts w:ascii="Garamond" w:hAnsi="Garamond" w:cs="Times-Roman"/>
          <w:sz w:val="22"/>
          <w:szCs w:val="22"/>
        </w:rPr>
        <w:t xml:space="preserve"> and must immediately notify </w:t>
      </w:r>
      <w:r w:rsidR="00D3792D">
        <w:rPr>
          <w:rFonts w:ascii="Garamond" w:hAnsi="Garamond" w:cs="Times-Roman"/>
          <w:sz w:val="22"/>
          <w:szCs w:val="22"/>
        </w:rPr>
        <w:t>HMM</w:t>
      </w:r>
      <w:r w:rsidRPr="003A41C4">
        <w:rPr>
          <w:rFonts w:ascii="Garamond" w:hAnsi="Garamond" w:cs="Times-Roman"/>
          <w:sz w:val="22"/>
          <w:szCs w:val="22"/>
        </w:rPr>
        <w:t xml:space="preserve"> in writing if there is any complaint or visible defect as to the condition, equipment or accommodations of the yacht. The yacht shall be redelivered to </w:t>
      </w:r>
      <w:r w:rsidR="00D3792D">
        <w:rPr>
          <w:rFonts w:ascii="Garamond" w:hAnsi="Garamond" w:cs="Times-Roman"/>
          <w:sz w:val="22"/>
          <w:szCs w:val="22"/>
        </w:rPr>
        <w:t>HMM</w:t>
      </w:r>
      <w:r w:rsidRPr="003A41C4">
        <w:rPr>
          <w:rFonts w:ascii="Garamond" w:hAnsi="Garamond" w:cs="Times-Roman"/>
          <w:sz w:val="22"/>
          <w:szCs w:val="22"/>
        </w:rPr>
        <w:t xml:space="preserve"> with all equipment, furnishings and fittings in the</w:t>
      </w:r>
      <w:r w:rsidR="00F56046">
        <w:rPr>
          <w:rFonts w:ascii="Garamond" w:hAnsi="Garamond" w:cs="Times-Roman"/>
          <w:sz w:val="22"/>
          <w:szCs w:val="22"/>
        </w:rPr>
        <w:t xml:space="preserve"> same condition as received</w:t>
      </w:r>
      <w:r w:rsidRPr="003A41C4">
        <w:rPr>
          <w:rFonts w:ascii="Garamond" w:hAnsi="Garamond" w:cs="Times-Roman"/>
          <w:sz w:val="22"/>
          <w:szCs w:val="22"/>
        </w:rPr>
        <w:t xml:space="preserve">. </w:t>
      </w:r>
    </w:p>
    <w:p w:rsidR="00173796" w:rsidRPr="00173796" w:rsidRDefault="00173796" w:rsidP="0090604F">
      <w:pPr>
        <w:numPr>
          <w:ilvl w:val="0"/>
          <w:numId w:val="1"/>
        </w:numPr>
        <w:autoSpaceDE w:val="0"/>
        <w:autoSpaceDN w:val="0"/>
        <w:adjustRightInd w:val="0"/>
        <w:spacing w:after="120"/>
        <w:jc w:val="both"/>
        <w:rPr>
          <w:rFonts w:ascii="Garamond" w:hAnsi="Garamond" w:cs="Times-Roman"/>
          <w:sz w:val="22"/>
          <w:szCs w:val="22"/>
        </w:rPr>
      </w:pPr>
      <w:r w:rsidRPr="00173796">
        <w:rPr>
          <w:rFonts w:ascii="Garamond" w:hAnsi="Garamond" w:cs="Times-Roman"/>
          <w:sz w:val="22"/>
          <w:szCs w:val="22"/>
        </w:rPr>
        <w:t>VENUE AND APPLICABLE LAW. This Agreement shall be construed according to general maritime law of the</w:t>
      </w:r>
      <w:r>
        <w:rPr>
          <w:rFonts w:ascii="Garamond" w:hAnsi="Garamond" w:cs="Times-Roman"/>
          <w:sz w:val="22"/>
          <w:szCs w:val="22"/>
        </w:rPr>
        <w:t xml:space="preserve"> United States and laws of the S</w:t>
      </w:r>
      <w:r w:rsidRPr="00173796">
        <w:rPr>
          <w:rFonts w:ascii="Garamond" w:hAnsi="Garamond" w:cs="Times-Roman"/>
          <w:sz w:val="22"/>
          <w:szCs w:val="22"/>
        </w:rPr>
        <w:t xml:space="preserve">tate of </w:t>
      </w:r>
      <w:r>
        <w:rPr>
          <w:rFonts w:ascii="Garamond" w:hAnsi="Garamond" w:cs="Times-Roman"/>
          <w:sz w:val="22"/>
          <w:szCs w:val="22"/>
        </w:rPr>
        <w:t>Rhode Island</w:t>
      </w:r>
      <w:r w:rsidRPr="00173796">
        <w:rPr>
          <w:rFonts w:ascii="Garamond" w:hAnsi="Garamond" w:cs="Times-Roman"/>
          <w:sz w:val="22"/>
          <w:szCs w:val="22"/>
        </w:rPr>
        <w:t>. Venue for an</w:t>
      </w:r>
      <w:r>
        <w:rPr>
          <w:rFonts w:ascii="Garamond" w:hAnsi="Garamond" w:cs="Times-Roman"/>
          <w:sz w:val="22"/>
          <w:szCs w:val="22"/>
        </w:rPr>
        <w:t>y legal action shall be in the S</w:t>
      </w:r>
      <w:r w:rsidRPr="00173796">
        <w:rPr>
          <w:rFonts w:ascii="Garamond" w:hAnsi="Garamond" w:cs="Times-Roman"/>
          <w:sz w:val="22"/>
          <w:szCs w:val="22"/>
        </w:rPr>
        <w:t xml:space="preserve">tate </w:t>
      </w:r>
      <w:r>
        <w:rPr>
          <w:rFonts w:ascii="Garamond" w:hAnsi="Garamond" w:cs="Times-Roman"/>
          <w:sz w:val="22"/>
          <w:szCs w:val="22"/>
        </w:rPr>
        <w:t>of Rhode Island</w:t>
      </w:r>
      <w:r w:rsidRPr="00173796">
        <w:rPr>
          <w:rFonts w:ascii="Garamond" w:hAnsi="Garamond" w:cs="Times-Roman"/>
          <w:sz w:val="22"/>
          <w:szCs w:val="22"/>
        </w:rPr>
        <w:t>.</w:t>
      </w:r>
    </w:p>
    <w:p w:rsidR="00FB773B" w:rsidRPr="00FB773B" w:rsidRDefault="00FB773B" w:rsidP="0090604F">
      <w:pPr>
        <w:numPr>
          <w:ilvl w:val="0"/>
          <w:numId w:val="1"/>
        </w:numPr>
        <w:autoSpaceDE w:val="0"/>
        <w:autoSpaceDN w:val="0"/>
        <w:adjustRightInd w:val="0"/>
        <w:spacing w:after="120"/>
        <w:jc w:val="both"/>
        <w:rPr>
          <w:rFonts w:ascii="Garamond" w:hAnsi="Garamond" w:cs="Times-Roman"/>
          <w:sz w:val="22"/>
          <w:szCs w:val="22"/>
        </w:rPr>
      </w:pPr>
      <w:r w:rsidRPr="00FB773B">
        <w:rPr>
          <w:rFonts w:ascii="Garamond" w:hAnsi="Garamond" w:cs="Times-Roman"/>
          <w:sz w:val="22"/>
          <w:szCs w:val="22"/>
        </w:rPr>
        <w:t xml:space="preserve">WAIVER OR MODIFICATION/MISCELLANEOUS. No waiver or modification of this Agreement shall be effective unless in writing and signed by the parties. If any term or provision of this Agreement shall be held or deemed to be, or shall in fact be, invalid, inoperative, illegal or unenforceable as applied, such circumstance shall not have the effect of rendering the provision or provisions in question invalid, inoperative, illegal or unenforceable but this Agreement shall be reformed and construed in any such jurisdiction or case as if such invalid, inoperative, illegal or unenforceable provision had never been contained herein. This Agreement may be executed in several counterparts, each of which shall be deemed an original, but all of which together shall constitute one and the same instrument, binding upon all of the parties. In pleading or proving any provision of this Agreement, it shall not be necessary to produce more than one set of such counterparts. </w:t>
      </w:r>
      <w:r w:rsidR="00FF5C58" w:rsidRPr="00FB773B">
        <w:rPr>
          <w:rFonts w:ascii="Garamond" w:hAnsi="Garamond" w:cs="Times-Roman"/>
          <w:sz w:val="22"/>
          <w:szCs w:val="22"/>
        </w:rPr>
        <w:t>Delivery of an executed counterpart of a signature page to this Agreement by telecop</w:t>
      </w:r>
      <w:r w:rsidR="00FF5C58">
        <w:rPr>
          <w:rFonts w:ascii="Garamond" w:hAnsi="Garamond" w:cs="Times-Roman"/>
          <w:sz w:val="22"/>
          <w:szCs w:val="22"/>
        </w:rPr>
        <w:t>y</w:t>
      </w:r>
      <w:r w:rsidR="00FF5C58" w:rsidRPr="00FB773B">
        <w:rPr>
          <w:rFonts w:ascii="Garamond" w:hAnsi="Garamond" w:cs="Times-Roman"/>
          <w:sz w:val="22"/>
          <w:szCs w:val="22"/>
        </w:rPr>
        <w:t xml:space="preserve"> shall be effective as delivery of a manually executed counterpart of this Agreement</w:t>
      </w:r>
      <w:r w:rsidR="00FF5C58">
        <w:rPr>
          <w:rFonts w:ascii="Garamond" w:hAnsi="Garamond" w:cs="Times-Roman"/>
          <w:sz w:val="22"/>
          <w:szCs w:val="22"/>
        </w:rPr>
        <w:t>.</w:t>
      </w:r>
    </w:p>
    <w:p w:rsidR="003A41C4" w:rsidRPr="00173796" w:rsidRDefault="00173796" w:rsidP="0090604F">
      <w:pPr>
        <w:numPr>
          <w:ilvl w:val="0"/>
          <w:numId w:val="1"/>
        </w:numPr>
        <w:autoSpaceDE w:val="0"/>
        <w:autoSpaceDN w:val="0"/>
        <w:adjustRightInd w:val="0"/>
        <w:spacing w:after="120"/>
        <w:jc w:val="both"/>
        <w:rPr>
          <w:rFonts w:ascii="Garamond" w:hAnsi="Garamond"/>
          <w:sz w:val="22"/>
          <w:szCs w:val="22"/>
        </w:rPr>
      </w:pPr>
      <w:r w:rsidRPr="00173796">
        <w:rPr>
          <w:rFonts w:ascii="Garamond" w:hAnsi="Garamond" w:cs="Times-Roman"/>
          <w:sz w:val="22"/>
          <w:szCs w:val="22"/>
        </w:rPr>
        <w:t>ENTIRE AGREEMENT. This Agreement (together with the other documents delivered or to be delivered in connection</w:t>
      </w:r>
      <w:r>
        <w:rPr>
          <w:rFonts w:ascii="Garamond" w:hAnsi="Garamond" w:cs="Times-Roman"/>
          <w:sz w:val="22"/>
          <w:szCs w:val="22"/>
        </w:rPr>
        <w:t xml:space="preserve"> </w:t>
      </w:r>
      <w:r w:rsidRPr="00173796">
        <w:rPr>
          <w:rFonts w:ascii="Garamond" w:hAnsi="Garamond" w:cs="Times-Roman"/>
          <w:sz w:val="22"/>
          <w:szCs w:val="22"/>
        </w:rPr>
        <w:t>herewith) constitutes the entire agreement of the parties with respect to the subject matter hereof and supersedes all prior agreements between the parties</w:t>
      </w:r>
      <w:r w:rsidR="00464B5E">
        <w:rPr>
          <w:rFonts w:ascii="Garamond" w:hAnsi="Garamond" w:cs="Times-Roman"/>
          <w:sz w:val="22"/>
          <w:szCs w:val="22"/>
        </w:rPr>
        <w:t>.</w:t>
      </w:r>
    </w:p>
    <w:p w:rsidR="001E4285" w:rsidRDefault="001E4285" w:rsidP="008D0436">
      <w:pPr>
        <w:spacing w:after="120"/>
        <w:jc w:val="both"/>
        <w:rPr>
          <w:rFonts w:ascii="Garamond" w:hAnsi="Garamond"/>
        </w:rPr>
      </w:pPr>
      <w:r w:rsidRPr="0027182B">
        <w:rPr>
          <w:rFonts w:ascii="Garamond" w:hAnsi="Garamond"/>
        </w:rPr>
        <w:t>To the true and faithful performance of the foregoing Agreement, the said parties bind themselves, their heirs, executors, administrators and assigns, each to the other.</w:t>
      </w:r>
    </w:p>
    <w:p w:rsidR="00FB773B" w:rsidRDefault="00FB773B" w:rsidP="00FD4625">
      <w:pPr>
        <w:spacing w:after="120"/>
        <w:rPr>
          <w:rFonts w:ascii="Garamond" w:hAnsi="Garamond"/>
        </w:rPr>
      </w:pPr>
    </w:p>
    <w:p w:rsidR="002F1660" w:rsidRDefault="002F1660" w:rsidP="00FD4625">
      <w:pPr>
        <w:spacing w:after="120"/>
        <w:rPr>
          <w:rFonts w:ascii="Garamond" w:hAnsi="Garamond"/>
        </w:rPr>
      </w:pPr>
    </w:p>
    <w:p w:rsidR="002F1660" w:rsidRDefault="002F1660" w:rsidP="00FD4625">
      <w:pPr>
        <w:spacing w:after="120"/>
        <w:rPr>
          <w:rFonts w:ascii="Garamond" w:hAnsi="Garamond"/>
        </w:rPr>
      </w:pPr>
    </w:p>
    <w:p w:rsidR="002F1660" w:rsidRPr="0027182B" w:rsidRDefault="002F1660" w:rsidP="00FD4625">
      <w:pPr>
        <w:spacing w:after="120"/>
        <w:rPr>
          <w:rFonts w:ascii="Garamond" w:hAnsi="Garamond"/>
        </w:rPr>
      </w:pPr>
    </w:p>
    <w:tbl>
      <w:tblPr>
        <w:tblW w:w="13284" w:type="dxa"/>
        <w:tblLook w:val="04A0" w:firstRow="1" w:lastRow="0" w:firstColumn="1" w:lastColumn="0" w:noHBand="0" w:noVBand="1"/>
      </w:tblPr>
      <w:tblGrid>
        <w:gridCol w:w="4428"/>
        <w:gridCol w:w="4428"/>
        <w:gridCol w:w="4428"/>
      </w:tblGrid>
      <w:tr w:rsidR="00FC1FB8" w:rsidRPr="009307B1" w:rsidTr="009307B1">
        <w:trPr>
          <w:gridAfter w:val="1"/>
          <w:wAfter w:w="4428" w:type="dxa"/>
        </w:trPr>
        <w:tc>
          <w:tcPr>
            <w:tcW w:w="4428" w:type="dxa"/>
            <w:shd w:val="clear" w:color="auto" w:fill="auto"/>
          </w:tcPr>
          <w:p w:rsidR="00FC1FB8" w:rsidRPr="009307B1" w:rsidRDefault="00FC1FB8" w:rsidP="009307B1">
            <w:pPr>
              <w:spacing w:after="120"/>
              <w:rPr>
                <w:rFonts w:ascii="Garamond" w:hAnsi="Garamond"/>
              </w:rPr>
            </w:pPr>
            <w:r w:rsidRPr="009307B1">
              <w:rPr>
                <w:rFonts w:ascii="Garamond" w:hAnsi="Garamond"/>
              </w:rPr>
              <w:t>Herreshoff Marine Museum</w:t>
            </w:r>
          </w:p>
        </w:tc>
        <w:tc>
          <w:tcPr>
            <w:tcW w:w="4428" w:type="dxa"/>
            <w:shd w:val="clear" w:color="auto" w:fill="auto"/>
          </w:tcPr>
          <w:p w:rsidR="00FC1FB8" w:rsidRPr="009307B1" w:rsidRDefault="00D3792D" w:rsidP="009307B1">
            <w:pPr>
              <w:spacing w:after="120"/>
              <w:rPr>
                <w:rFonts w:ascii="Garamond" w:hAnsi="Garamond"/>
              </w:rPr>
            </w:pPr>
            <w:r>
              <w:rPr>
                <w:rFonts w:ascii="Garamond" w:hAnsi="Garamond"/>
              </w:rPr>
              <w:t>Renter</w:t>
            </w:r>
          </w:p>
        </w:tc>
      </w:tr>
      <w:tr w:rsidR="00FC1FB8" w:rsidRPr="009307B1" w:rsidTr="009307B1">
        <w:trPr>
          <w:gridAfter w:val="1"/>
          <w:wAfter w:w="4428" w:type="dxa"/>
        </w:trPr>
        <w:tc>
          <w:tcPr>
            <w:tcW w:w="4428" w:type="dxa"/>
            <w:shd w:val="clear" w:color="auto" w:fill="auto"/>
          </w:tcPr>
          <w:p w:rsidR="00FC1FB8" w:rsidRPr="009307B1" w:rsidRDefault="00FB773B" w:rsidP="009307B1">
            <w:pPr>
              <w:spacing w:after="120"/>
              <w:rPr>
                <w:rFonts w:ascii="Garamond" w:hAnsi="Garamond"/>
              </w:rPr>
            </w:pPr>
            <w:r w:rsidRPr="009307B1">
              <w:rPr>
                <w:rFonts w:ascii="Garamond" w:hAnsi="Garamond"/>
              </w:rPr>
              <w:t>By:</w:t>
            </w:r>
          </w:p>
        </w:tc>
        <w:tc>
          <w:tcPr>
            <w:tcW w:w="4428" w:type="dxa"/>
            <w:shd w:val="clear" w:color="auto" w:fill="auto"/>
          </w:tcPr>
          <w:p w:rsidR="00FC1FB8" w:rsidRPr="009307B1" w:rsidRDefault="00FB773B" w:rsidP="009307B1">
            <w:pPr>
              <w:spacing w:after="120"/>
              <w:rPr>
                <w:rFonts w:ascii="Garamond" w:hAnsi="Garamond"/>
              </w:rPr>
            </w:pPr>
            <w:r w:rsidRPr="009307B1">
              <w:rPr>
                <w:rFonts w:ascii="Garamond" w:hAnsi="Garamond"/>
              </w:rPr>
              <w:t>By:</w:t>
            </w:r>
          </w:p>
        </w:tc>
      </w:tr>
      <w:tr w:rsidR="00FB773B" w:rsidRPr="009307B1" w:rsidTr="009307B1">
        <w:tc>
          <w:tcPr>
            <w:tcW w:w="4428" w:type="dxa"/>
            <w:shd w:val="clear" w:color="auto" w:fill="auto"/>
          </w:tcPr>
          <w:p w:rsidR="00FB773B" w:rsidRPr="009307B1" w:rsidRDefault="00FB773B" w:rsidP="009307B1">
            <w:pPr>
              <w:spacing w:after="120"/>
              <w:rPr>
                <w:rFonts w:ascii="Garamond" w:hAnsi="Garamond"/>
              </w:rPr>
            </w:pPr>
            <w:r w:rsidRPr="009307B1">
              <w:rPr>
                <w:rFonts w:ascii="Garamond" w:hAnsi="Garamond"/>
              </w:rPr>
              <w:t>_______________________________</w:t>
            </w:r>
          </w:p>
        </w:tc>
        <w:tc>
          <w:tcPr>
            <w:tcW w:w="4428" w:type="dxa"/>
            <w:shd w:val="clear" w:color="auto" w:fill="auto"/>
          </w:tcPr>
          <w:p w:rsidR="00FB773B" w:rsidRPr="009307B1" w:rsidRDefault="00FB773B" w:rsidP="009307B1">
            <w:pPr>
              <w:spacing w:after="120"/>
              <w:rPr>
                <w:rFonts w:ascii="Garamond" w:hAnsi="Garamond"/>
              </w:rPr>
            </w:pPr>
            <w:r w:rsidRPr="009307B1">
              <w:rPr>
                <w:rFonts w:ascii="Garamond" w:hAnsi="Garamond"/>
              </w:rPr>
              <w:t>_______________________________</w:t>
            </w:r>
          </w:p>
        </w:tc>
        <w:tc>
          <w:tcPr>
            <w:tcW w:w="4428" w:type="dxa"/>
            <w:shd w:val="clear" w:color="auto" w:fill="auto"/>
          </w:tcPr>
          <w:p w:rsidR="00FB773B" w:rsidRPr="009307B1" w:rsidRDefault="00FB773B" w:rsidP="009307B1">
            <w:pPr>
              <w:spacing w:after="120"/>
              <w:rPr>
                <w:rFonts w:ascii="Garamond" w:hAnsi="Garamond"/>
              </w:rPr>
            </w:pPr>
          </w:p>
        </w:tc>
      </w:tr>
      <w:tr w:rsidR="00FB773B" w:rsidRPr="009307B1" w:rsidTr="009307B1">
        <w:tc>
          <w:tcPr>
            <w:tcW w:w="4428" w:type="dxa"/>
            <w:shd w:val="clear" w:color="auto" w:fill="auto"/>
          </w:tcPr>
          <w:p w:rsidR="00FB773B" w:rsidRPr="009307B1" w:rsidRDefault="00FB773B" w:rsidP="009307B1">
            <w:pPr>
              <w:spacing w:after="120"/>
              <w:rPr>
                <w:rFonts w:ascii="Garamond" w:hAnsi="Garamond"/>
              </w:rPr>
            </w:pPr>
            <w:r w:rsidRPr="009307B1">
              <w:rPr>
                <w:rFonts w:ascii="Garamond" w:hAnsi="Garamond"/>
              </w:rPr>
              <w:t>Date: __________________________</w:t>
            </w:r>
          </w:p>
        </w:tc>
        <w:tc>
          <w:tcPr>
            <w:tcW w:w="4428" w:type="dxa"/>
            <w:shd w:val="clear" w:color="auto" w:fill="auto"/>
          </w:tcPr>
          <w:p w:rsidR="00FB773B" w:rsidRPr="009307B1" w:rsidRDefault="00FB773B" w:rsidP="009307B1">
            <w:pPr>
              <w:spacing w:after="120"/>
              <w:rPr>
                <w:rFonts w:ascii="Garamond" w:hAnsi="Garamond"/>
              </w:rPr>
            </w:pPr>
            <w:r w:rsidRPr="009307B1">
              <w:rPr>
                <w:rFonts w:ascii="Garamond" w:hAnsi="Garamond"/>
              </w:rPr>
              <w:t>Date: __________________________</w:t>
            </w:r>
          </w:p>
        </w:tc>
        <w:tc>
          <w:tcPr>
            <w:tcW w:w="4428" w:type="dxa"/>
            <w:shd w:val="clear" w:color="auto" w:fill="auto"/>
          </w:tcPr>
          <w:p w:rsidR="00FB773B" w:rsidRPr="009307B1" w:rsidRDefault="00FB773B" w:rsidP="009307B1">
            <w:pPr>
              <w:spacing w:after="120"/>
              <w:rPr>
                <w:rFonts w:ascii="Garamond" w:hAnsi="Garamond"/>
              </w:rPr>
            </w:pPr>
          </w:p>
        </w:tc>
      </w:tr>
    </w:tbl>
    <w:p w:rsidR="00FC1FB8" w:rsidRDefault="00FC1FB8" w:rsidP="00FD4625">
      <w:pPr>
        <w:spacing w:after="120"/>
        <w:rPr>
          <w:rFonts w:ascii="Garamond" w:hAnsi="Garamond"/>
        </w:rPr>
      </w:pPr>
    </w:p>
    <w:p w:rsidR="0019201C" w:rsidRPr="002F1660" w:rsidRDefault="000652BE" w:rsidP="00FD4625">
      <w:pPr>
        <w:spacing w:after="120"/>
        <w:rPr>
          <w:rFonts w:ascii="Garamond" w:hAnsi="Garamond"/>
          <w:b/>
        </w:rPr>
      </w:pPr>
      <w:r w:rsidRPr="002F1660">
        <w:rPr>
          <w:rFonts w:ascii="Garamond" w:hAnsi="Garamond"/>
          <w:b/>
        </w:rPr>
        <w:t>PAYMENT</w:t>
      </w:r>
    </w:p>
    <w:p w:rsidR="000652BE" w:rsidRDefault="00D4468F" w:rsidP="00FD4625">
      <w:pPr>
        <w:spacing w:after="120"/>
        <w:rPr>
          <w:rFonts w:ascii="Garamond" w:hAnsi="Garamond"/>
        </w:rPr>
      </w:pPr>
      <w:r w:rsidRPr="00D4468F">
        <w:rPr>
          <w:rFonts w:ascii="Garamond" w:hAnsi="Garamond"/>
        </w:rPr>
        <w:t>Columbia Membership @ $250 ($37.50/hour to be paid at rental</w:t>
      </w:r>
      <w:r>
        <w:rPr>
          <w:rFonts w:ascii="Garamond" w:hAnsi="Garamond"/>
        </w:rPr>
        <w:t>)</w:t>
      </w:r>
      <w:r>
        <w:rPr>
          <w:rFonts w:ascii="Garamond" w:hAnsi="Garamond"/>
        </w:rPr>
        <w:tab/>
      </w:r>
      <w:r w:rsidR="000652BE">
        <w:rPr>
          <w:rFonts w:ascii="Garamond" w:hAnsi="Garamond"/>
        </w:rPr>
        <w:t>________________</w:t>
      </w:r>
    </w:p>
    <w:p w:rsidR="000652BE" w:rsidRDefault="00D4468F" w:rsidP="00FD4625">
      <w:pPr>
        <w:spacing w:after="120"/>
        <w:rPr>
          <w:rFonts w:ascii="Garamond" w:hAnsi="Garamond"/>
        </w:rPr>
      </w:pPr>
      <w:r>
        <w:rPr>
          <w:rFonts w:ascii="Garamond" w:hAnsi="Garamond"/>
        </w:rPr>
        <w:t>Pre-purchase sailing time</w:t>
      </w:r>
      <w:r w:rsidRPr="00D4468F">
        <w:rPr>
          <w:rFonts w:ascii="Garamond" w:hAnsi="Garamond"/>
        </w:rPr>
        <w:t xml:space="preserve"> @ $</w:t>
      </w:r>
      <w:r>
        <w:rPr>
          <w:rFonts w:ascii="Garamond" w:hAnsi="Garamond"/>
        </w:rPr>
        <w:t>750 (40 hours - an entire season</w:t>
      </w:r>
      <w:r w:rsidRPr="00D4468F">
        <w:rPr>
          <w:rFonts w:ascii="Garamond" w:hAnsi="Garamond"/>
        </w:rPr>
        <w:t>)</w:t>
      </w:r>
      <w:r>
        <w:rPr>
          <w:rFonts w:ascii="Garamond" w:hAnsi="Garamond"/>
        </w:rPr>
        <w:t xml:space="preserve">           </w:t>
      </w:r>
      <w:r w:rsidR="000652BE">
        <w:rPr>
          <w:rFonts w:ascii="Garamond" w:hAnsi="Garamond"/>
        </w:rPr>
        <w:t>________________</w:t>
      </w:r>
    </w:p>
    <w:p w:rsidR="000652BE" w:rsidRDefault="000652BE" w:rsidP="00FD4625">
      <w:pPr>
        <w:spacing w:after="120"/>
        <w:rPr>
          <w:rFonts w:ascii="Garamond" w:hAnsi="Garamond"/>
        </w:rPr>
      </w:pPr>
      <w:r>
        <w:rPr>
          <w:rFonts w:ascii="Garamond" w:hAnsi="Garamond"/>
        </w:rPr>
        <w:t>Security Deposit</w:t>
      </w:r>
      <w:r w:rsidR="00D4468F">
        <w:rPr>
          <w:rFonts w:ascii="Garamond" w:hAnsi="Garamond"/>
        </w:rPr>
        <w:t xml:space="preserve"> (refundable at the end of the season)</w:t>
      </w:r>
      <w:r w:rsidR="00D4468F">
        <w:rPr>
          <w:rFonts w:ascii="Garamond" w:hAnsi="Garamond"/>
        </w:rPr>
        <w:tab/>
      </w:r>
      <w:r w:rsidR="00D4468F">
        <w:rPr>
          <w:rFonts w:ascii="Garamond" w:hAnsi="Garamond"/>
        </w:rPr>
        <w:tab/>
      </w:r>
      <w:bookmarkStart w:id="0" w:name="_GoBack"/>
      <w:bookmarkEnd w:id="0"/>
      <w:r>
        <w:rPr>
          <w:rFonts w:ascii="Garamond" w:hAnsi="Garamond"/>
        </w:rPr>
        <w:tab/>
        <w:t>_____$1,000______</w:t>
      </w:r>
    </w:p>
    <w:p w:rsidR="002F1660" w:rsidRDefault="002F1660" w:rsidP="00FD4625">
      <w:pPr>
        <w:spacing w:after="120"/>
        <w:rPr>
          <w:rFonts w:ascii="Garamond" w:hAnsi="Garamond"/>
        </w:rPr>
      </w:pPr>
      <w:r>
        <w:rPr>
          <w:rFonts w:ascii="Garamond" w:hAnsi="Garamond"/>
        </w:rPr>
        <w:t>Checkout Lesson @ $90 (first time renters)</w:t>
      </w:r>
      <w:r>
        <w:rPr>
          <w:rFonts w:ascii="Garamond" w:hAnsi="Garamond"/>
        </w:rPr>
        <w:tab/>
      </w:r>
      <w:r>
        <w:rPr>
          <w:rFonts w:ascii="Garamond" w:hAnsi="Garamond"/>
        </w:rPr>
        <w:tab/>
      </w:r>
      <w:r>
        <w:rPr>
          <w:rFonts w:ascii="Garamond" w:hAnsi="Garamond"/>
        </w:rPr>
        <w:tab/>
      </w:r>
      <w:r>
        <w:rPr>
          <w:rFonts w:ascii="Garamond" w:hAnsi="Garamond"/>
        </w:rPr>
        <w:tab/>
        <w:t>_________________</w:t>
      </w:r>
    </w:p>
    <w:p w:rsidR="000652BE" w:rsidRDefault="000652BE" w:rsidP="00FD4625">
      <w:pPr>
        <w:spacing w:after="120"/>
        <w:rPr>
          <w:rFonts w:ascii="Garamond" w:hAnsi="Garamond"/>
        </w:rPr>
      </w:pPr>
      <w:r w:rsidRPr="002F1660">
        <w:rPr>
          <w:rFonts w:ascii="Garamond" w:hAnsi="Garamond"/>
          <w:b/>
        </w:rPr>
        <w:t>TOTAL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w:t>
      </w:r>
      <w:r w:rsidR="002F1660">
        <w:rPr>
          <w:rFonts w:ascii="Garamond" w:hAnsi="Garamond"/>
        </w:rPr>
        <w:t>_</w:t>
      </w:r>
    </w:p>
    <w:p w:rsidR="000652BE" w:rsidRDefault="000652BE" w:rsidP="00FD4625">
      <w:pPr>
        <w:spacing w:after="120"/>
        <w:rPr>
          <w:rFonts w:ascii="Garamond" w:hAnsi="Garamond"/>
        </w:rPr>
      </w:pPr>
    </w:p>
    <w:p w:rsidR="000652BE" w:rsidRPr="00F56DBA" w:rsidRDefault="000652BE" w:rsidP="00FD4625">
      <w:pPr>
        <w:spacing w:after="120"/>
        <w:rPr>
          <w:rFonts w:ascii="Garamond" w:hAnsi="Garamond"/>
          <w:i/>
        </w:rPr>
      </w:pPr>
      <w:r w:rsidRPr="00F56DBA">
        <w:rPr>
          <w:rFonts w:ascii="Garamond" w:hAnsi="Garamond"/>
          <w:i/>
        </w:rPr>
        <w:t xml:space="preserve">Please make checks payable to Herreshoff Marine Museum or fill in the credit card information below. </w:t>
      </w:r>
    </w:p>
    <w:p w:rsidR="000652BE" w:rsidRDefault="000652BE" w:rsidP="00FD4625">
      <w:pPr>
        <w:spacing w:after="120"/>
        <w:rPr>
          <w:rFonts w:ascii="Garamond" w:hAnsi="Garamond"/>
        </w:rPr>
      </w:pPr>
      <w:r>
        <w:rPr>
          <w:rFonts w:ascii="Garamond" w:hAnsi="Garamond"/>
        </w:rPr>
        <w:t>Card Number: _________________________</w:t>
      </w:r>
      <w:proofErr w:type="gramStart"/>
      <w:r>
        <w:rPr>
          <w:rFonts w:ascii="Garamond" w:hAnsi="Garamond"/>
        </w:rPr>
        <w:t>_  Expiration</w:t>
      </w:r>
      <w:proofErr w:type="gramEnd"/>
      <w:r>
        <w:rPr>
          <w:rFonts w:ascii="Garamond" w:hAnsi="Garamond"/>
        </w:rPr>
        <w:t>: ______________ CVV:_____</w:t>
      </w:r>
    </w:p>
    <w:p w:rsidR="000652BE" w:rsidRDefault="000652BE" w:rsidP="00FD4625">
      <w:pPr>
        <w:spacing w:after="120"/>
        <w:rPr>
          <w:rFonts w:ascii="Garamond" w:hAnsi="Garamond"/>
        </w:rPr>
      </w:pPr>
      <w:r>
        <w:rPr>
          <w:rFonts w:ascii="Garamond" w:hAnsi="Garamond"/>
        </w:rPr>
        <w:t>Billing Address: ___________________________________________________________</w:t>
      </w:r>
    </w:p>
    <w:sectPr w:rsidR="000652BE" w:rsidSect="001E428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E1" w:rsidRDefault="009372E1">
      <w:r>
        <w:separator/>
      </w:r>
    </w:p>
  </w:footnote>
  <w:footnote w:type="continuationSeparator" w:id="0">
    <w:p w:rsidR="009372E1" w:rsidRDefault="0093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2F4"/>
    <w:multiLevelType w:val="hybridMultilevel"/>
    <w:tmpl w:val="4DD6784C"/>
    <w:lvl w:ilvl="0" w:tplc="4F668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106E7"/>
    <w:multiLevelType w:val="hybridMultilevel"/>
    <w:tmpl w:val="95A8BC96"/>
    <w:lvl w:ilvl="0" w:tplc="4F668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00484"/>
    <w:multiLevelType w:val="hybridMultilevel"/>
    <w:tmpl w:val="6C5C6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24E95"/>
    <w:multiLevelType w:val="hybridMultilevel"/>
    <w:tmpl w:val="908605E4"/>
    <w:lvl w:ilvl="0" w:tplc="4F668E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A0"/>
    <w:rsid w:val="00014802"/>
    <w:rsid w:val="00032913"/>
    <w:rsid w:val="000652BE"/>
    <w:rsid w:val="000C1796"/>
    <w:rsid w:val="000C7D3B"/>
    <w:rsid w:val="000D69FB"/>
    <w:rsid w:val="000E1310"/>
    <w:rsid w:val="00112B29"/>
    <w:rsid w:val="00173796"/>
    <w:rsid w:val="00186ED3"/>
    <w:rsid w:val="0019201C"/>
    <w:rsid w:val="00195EF9"/>
    <w:rsid w:val="001C5400"/>
    <w:rsid w:val="001E4285"/>
    <w:rsid w:val="001F1A04"/>
    <w:rsid w:val="00221AD3"/>
    <w:rsid w:val="00222F53"/>
    <w:rsid w:val="00237216"/>
    <w:rsid w:val="00254ECE"/>
    <w:rsid w:val="0027510E"/>
    <w:rsid w:val="00280357"/>
    <w:rsid w:val="002F1660"/>
    <w:rsid w:val="00307B0F"/>
    <w:rsid w:val="00314DE5"/>
    <w:rsid w:val="0036129C"/>
    <w:rsid w:val="00377335"/>
    <w:rsid w:val="0038511D"/>
    <w:rsid w:val="00393AFF"/>
    <w:rsid w:val="003A41C4"/>
    <w:rsid w:val="004407C7"/>
    <w:rsid w:val="00451B45"/>
    <w:rsid w:val="00464B5E"/>
    <w:rsid w:val="00547C09"/>
    <w:rsid w:val="0056419A"/>
    <w:rsid w:val="005B70D9"/>
    <w:rsid w:val="005E049C"/>
    <w:rsid w:val="005E2DB1"/>
    <w:rsid w:val="005E4AE2"/>
    <w:rsid w:val="005F59BC"/>
    <w:rsid w:val="006038FF"/>
    <w:rsid w:val="00615C75"/>
    <w:rsid w:val="006A6189"/>
    <w:rsid w:val="006B584D"/>
    <w:rsid w:val="006D1B3B"/>
    <w:rsid w:val="006E252F"/>
    <w:rsid w:val="00720BF8"/>
    <w:rsid w:val="007247FF"/>
    <w:rsid w:val="007E2A0F"/>
    <w:rsid w:val="007E6962"/>
    <w:rsid w:val="008136B2"/>
    <w:rsid w:val="008455DE"/>
    <w:rsid w:val="00857A4A"/>
    <w:rsid w:val="008902B7"/>
    <w:rsid w:val="008A4C00"/>
    <w:rsid w:val="008D0369"/>
    <w:rsid w:val="008D0436"/>
    <w:rsid w:val="008E4228"/>
    <w:rsid w:val="008E6555"/>
    <w:rsid w:val="009012DF"/>
    <w:rsid w:val="0090604F"/>
    <w:rsid w:val="009307B1"/>
    <w:rsid w:val="009369F0"/>
    <w:rsid w:val="009372E1"/>
    <w:rsid w:val="00954710"/>
    <w:rsid w:val="00974946"/>
    <w:rsid w:val="009A5FA0"/>
    <w:rsid w:val="009F741A"/>
    <w:rsid w:val="00A2402C"/>
    <w:rsid w:val="00A35241"/>
    <w:rsid w:val="00A60FF8"/>
    <w:rsid w:val="00A82B34"/>
    <w:rsid w:val="00AC088A"/>
    <w:rsid w:val="00AC0C22"/>
    <w:rsid w:val="00B43C47"/>
    <w:rsid w:val="00B71CC9"/>
    <w:rsid w:val="00BA5836"/>
    <w:rsid w:val="00BF64EB"/>
    <w:rsid w:val="00C06468"/>
    <w:rsid w:val="00C7003F"/>
    <w:rsid w:val="00C7111B"/>
    <w:rsid w:val="00C90F12"/>
    <w:rsid w:val="00CF79CA"/>
    <w:rsid w:val="00D2760D"/>
    <w:rsid w:val="00D3792D"/>
    <w:rsid w:val="00D4468F"/>
    <w:rsid w:val="00D9025A"/>
    <w:rsid w:val="00DB5E6D"/>
    <w:rsid w:val="00DC4931"/>
    <w:rsid w:val="00DF555C"/>
    <w:rsid w:val="00E35679"/>
    <w:rsid w:val="00E67A81"/>
    <w:rsid w:val="00E969DB"/>
    <w:rsid w:val="00EC79D7"/>
    <w:rsid w:val="00F32D26"/>
    <w:rsid w:val="00F56046"/>
    <w:rsid w:val="00F56DBA"/>
    <w:rsid w:val="00FB773B"/>
    <w:rsid w:val="00FC1FB8"/>
    <w:rsid w:val="00FC3DCB"/>
    <w:rsid w:val="00FC6F20"/>
    <w:rsid w:val="00FD4625"/>
    <w:rsid w:val="00FF3C70"/>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7182B"/>
    <w:pPr>
      <w:keepNext/>
      <w:jc w:val="center"/>
      <w:outlineLvl w:val="0"/>
    </w:pPr>
    <w:rPr>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82B"/>
    <w:pPr>
      <w:tabs>
        <w:tab w:val="center" w:pos="4320"/>
        <w:tab w:val="right" w:pos="8640"/>
      </w:tabs>
    </w:pPr>
  </w:style>
  <w:style w:type="paragraph" w:styleId="Footer">
    <w:name w:val="footer"/>
    <w:basedOn w:val="Normal"/>
    <w:link w:val="FooterChar"/>
    <w:uiPriority w:val="99"/>
    <w:rsid w:val="0027182B"/>
    <w:pPr>
      <w:tabs>
        <w:tab w:val="center" w:pos="4320"/>
        <w:tab w:val="right" w:pos="8640"/>
      </w:tabs>
    </w:pPr>
  </w:style>
  <w:style w:type="table" w:styleId="TableGrid">
    <w:name w:val="Table Grid"/>
    <w:basedOn w:val="TableNormal"/>
    <w:rsid w:val="0056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60FF8"/>
    <w:rPr>
      <w:sz w:val="24"/>
      <w:szCs w:val="24"/>
    </w:rPr>
  </w:style>
  <w:style w:type="paragraph" w:styleId="BalloonText">
    <w:name w:val="Balloon Text"/>
    <w:basedOn w:val="Normal"/>
    <w:link w:val="BalloonTextChar"/>
    <w:rsid w:val="00A60FF8"/>
    <w:rPr>
      <w:rFonts w:ascii="Tahoma" w:hAnsi="Tahoma" w:cs="Tahoma"/>
      <w:sz w:val="16"/>
      <w:szCs w:val="16"/>
    </w:rPr>
  </w:style>
  <w:style w:type="character" w:customStyle="1" w:styleId="BalloonTextChar">
    <w:name w:val="Balloon Text Char"/>
    <w:link w:val="BalloonText"/>
    <w:rsid w:val="00A6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7182B"/>
    <w:pPr>
      <w:keepNext/>
      <w:jc w:val="center"/>
      <w:outlineLvl w:val="0"/>
    </w:pPr>
    <w:rPr>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82B"/>
    <w:pPr>
      <w:tabs>
        <w:tab w:val="center" w:pos="4320"/>
        <w:tab w:val="right" w:pos="8640"/>
      </w:tabs>
    </w:pPr>
  </w:style>
  <w:style w:type="paragraph" w:styleId="Footer">
    <w:name w:val="footer"/>
    <w:basedOn w:val="Normal"/>
    <w:link w:val="FooterChar"/>
    <w:uiPriority w:val="99"/>
    <w:rsid w:val="0027182B"/>
    <w:pPr>
      <w:tabs>
        <w:tab w:val="center" w:pos="4320"/>
        <w:tab w:val="right" w:pos="8640"/>
      </w:tabs>
    </w:pPr>
  </w:style>
  <w:style w:type="table" w:styleId="TableGrid">
    <w:name w:val="Table Grid"/>
    <w:basedOn w:val="TableNormal"/>
    <w:rsid w:val="00564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60FF8"/>
    <w:rPr>
      <w:sz w:val="24"/>
      <w:szCs w:val="24"/>
    </w:rPr>
  </w:style>
  <w:style w:type="paragraph" w:styleId="BalloonText">
    <w:name w:val="Balloon Text"/>
    <w:basedOn w:val="Normal"/>
    <w:link w:val="BalloonTextChar"/>
    <w:rsid w:val="00A60FF8"/>
    <w:rPr>
      <w:rFonts w:ascii="Tahoma" w:hAnsi="Tahoma" w:cs="Tahoma"/>
      <w:sz w:val="16"/>
      <w:szCs w:val="16"/>
    </w:rPr>
  </w:style>
  <w:style w:type="character" w:customStyle="1" w:styleId="BalloonTextChar">
    <w:name w:val="Balloon Text Char"/>
    <w:link w:val="BalloonText"/>
    <w:rsid w:val="00A6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2706">
      <w:bodyDiv w:val="1"/>
      <w:marLeft w:val="0"/>
      <w:marRight w:val="0"/>
      <w:marTop w:val="0"/>
      <w:marBottom w:val="0"/>
      <w:divBdr>
        <w:top w:val="none" w:sz="0" w:space="0" w:color="auto"/>
        <w:left w:val="none" w:sz="0" w:space="0" w:color="auto"/>
        <w:bottom w:val="none" w:sz="0" w:space="0" w:color="auto"/>
        <w:right w:val="none" w:sz="0" w:space="0" w:color="auto"/>
      </w:divBdr>
    </w:div>
    <w:div w:id="921378396">
      <w:bodyDiv w:val="1"/>
      <w:marLeft w:val="0"/>
      <w:marRight w:val="0"/>
      <w:marTop w:val="0"/>
      <w:marBottom w:val="0"/>
      <w:divBdr>
        <w:top w:val="none" w:sz="0" w:space="0" w:color="auto"/>
        <w:left w:val="none" w:sz="0" w:space="0" w:color="auto"/>
        <w:bottom w:val="none" w:sz="0" w:space="0" w:color="auto"/>
        <w:right w:val="none" w:sz="0" w:space="0" w:color="auto"/>
      </w:divBdr>
    </w:div>
    <w:div w:id="1060326115">
      <w:bodyDiv w:val="1"/>
      <w:marLeft w:val="0"/>
      <w:marRight w:val="0"/>
      <w:marTop w:val="0"/>
      <w:marBottom w:val="0"/>
      <w:divBdr>
        <w:top w:val="none" w:sz="0" w:space="0" w:color="auto"/>
        <w:left w:val="none" w:sz="0" w:space="0" w:color="auto"/>
        <w:bottom w:val="none" w:sz="0" w:space="0" w:color="auto"/>
        <w:right w:val="none" w:sz="0" w:space="0" w:color="auto"/>
      </w:divBdr>
    </w:div>
    <w:div w:id="1426808677">
      <w:bodyDiv w:val="1"/>
      <w:marLeft w:val="0"/>
      <w:marRight w:val="0"/>
      <w:marTop w:val="0"/>
      <w:marBottom w:val="0"/>
      <w:divBdr>
        <w:top w:val="none" w:sz="0" w:space="0" w:color="auto"/>
        <w:left w:val="none" w:sz="0" w:space="0" w:color="auto"/>
        <w:bottom w:val="none" w:sz="0" w:space="0" w:color="auto"/>
        <w:right w:val="none" w:sz="0" w:space="0" w:color="auto"/>
      </w:divBdr>
    </w:div>
    <w:div w:id="1519075313">
      <w:bodyDiv w:val="1"/>
      <w:marLeft w:val="0"/>
      <w:marRight w:val="0"/>
      <w:marTop w:val="0"/>
      <w:marBottom w:val="0"/>
      <w:divBdr>
        <w:top w:val="none" w:sz="0" w:space="0" w:color="auto"/>
        <w:left w:val="none" w:sz="0" w:space="0" w:color="auto"/>
        <w:bottom w:val="none" w:sz="0" w:space="0" w:color="auto"/>
        <w:right w:val="none" w:sz="0" w:space="0" w:color="auto"/>
      </w:divBdr>
    </w:div>
    <w:div w:id="2025549000">
      <w:bodyDiv w:val="1"/>
      <w:marLeft w:val="0"/>
      <w:marRight w:val="0"/>
      <w:marTop w:val="0"/>
      <w:marBottom w:val="0"/>
      <w:divBdr>
        <w:top w:val="none" w:sz="0" w:space="0" w:color="auto"/>
        <w:left w:val="none" w:sz="0" w:space="0" w:color="auto"/>
        <w:bottom w:val="none" w:sz="0" w:space="0" w:color="auto"/>
        <w:right w:val="none" w:sz="0" w:space="0" w:color="auto"/>
      </w:divBdr>
    </w:div>
    <w:div w:id="20579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Herreshoff Marine Museum</vt:lpstr>
    </vt:vector>
  </TitlesOfParts>
  <Company>The San Francisco Yacht Club</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Herreshoff Marine Museum</dc:title>
  <dc:creator>Richard Feeny</dc:creator>
  <cp:lastModifiedBy>k.cusic</cp:lastModifiedBy>
  <cp:revision>2</cp:revision>
  <cp:lastPrinted>2014-05-30T19:54:00Z</cp:lastPrinted>
  <dcterms:created xsi:type="dcterms:W3CDTF">2016-05-10T14:31:00Z</dcterms:created>
  <dcterms:modified xsi:type="dcterms:W3CDTF">2016-05-10T14:31:00Z</dcterms:modified>
</cp:coreProperties>
</file>